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498D" w:rsidRPr="000F498D" w:rsidRDefault="000F498D" w:rsidP="000F498D">
      <w:pPr>
        <w:pStyle w:val="NoSpacing"/>
        <w:rPr>
          <w:rFonts w:ascii="Times New Roman" w:hAnsi="Times New Roman" w:cs="Times New Roman"/>
          <w:sz w:val="28"/>
          <w:szCs w:val="28"/>
          <w:lang w:eastAsia="ru-RU" w:bidi="ru-RU"/>
        </w:rPr>
      </w:pPr>
      <w:bookmarkStart w:id="0" w:name="_TOC_250007"/>
      <w:r w:rsidRPr="000F498D">
        <w:rPr>
          <w:rFonts w:ascii="Times New Roman" w:hAnsi="Times New Roman" w:cs="Times New Roman"/>
          <w:w w:val="99"/>
          <w:sz w:val="28"/>
          <w:szCs w:val="28"/>
          <w:lang w:eastAsia="ru-RU" w:bidi="ru-RU"/>
        </w:rPr>
        <w:t xml:space="preserve">Лекция5 </w:t>
      </w:r>
      <w:hyperlink w:anchor="_TOC_250007" w:history="1">
        <w:r w:rsidRPr="000F498D">
          <w:rPr>
            <w:rFonts w:ascii="Times New Roman" w:hAnsi="Times New Roman" w:cs="Times New Roman"/>
            <w:sz w:val="28"/>
            <w:szCs w:val="28"/>
            <w:lang w:eastAsia="ru-RU" w:bidi="ru-RU"/>
          </w:rPr>
          <w:t>С</w:t>
        </w:r>
        <w:bookmarkStart w:id="1" w:name="_GoBack"/>
        <w:bookmarkEnd w:id="1"/>
        <w:r w:rsidRPr="000F498D">
          <w:rPr>
            <w:rFonts w:ascii="Times New Roman" w:hAnsi="Times New Roman" w:cs="Times New Roman"/>
            <w:sz w:val="28"/>
            <w:szCs w:val="28"/>
            <w:lang w:eastAsia="ru-RU" w:bidi="ru-RU"/>
          </w:rPr>
          <w:t>ОСТАВНЫЕ</w:t>
        </w:r>
        <w:r w:rsidRPr="000F498D">
          <w:rPr>
            <w:rFonts w:ascii="Times New Roman" w:hAnsi="Times New Roman" w:cs="Times New Roman"/>
            <w:spacing w:val="-5"/>
            <w:sz w:val="28"/>
            <w:szCs w:val="28"/>
            <w:lang w:eastAsia="ru-RU" w:bidi="ru-RU"/>
          </w:rPr>
          <w:t xml:space="preserve"> </w:t>
        </w:r>
        <w:r w:rsidRPr="000F498D">
          <w:rPr>
            <w:rFonts w:ascii="Times New Roman" w:hAnsi="Times New Roman" w:cs="Times New Roman"/>
            <w:sz w:val="28"/>
            <w:szCs w:val="28"/>
            <w:lang w:eastAsia="ru-RU" w:bidi="ru-RU"/>
          </w:rPr>
          <w:t>ТРАНЗИСТОРЫ</w:t>
        </w:r>
        <w:r w:rsidRPr="000F498D">
          <w:rPr>
            <w:rFonts w:ascii="Times New Roman" w:hAnsi="Times New Roman" w:cs="Times New Roman"/>
            <w:sz w:val="28"/>
            <w:szCs w:val="28"/>
            <w:lang w:eastAsia="ru-RU" w:bidi="ru-RU"/>
          </w:rPr>
          <w:tab/>
        </w:r>
      </w:hyperlink>
    </w:p>
    <w:p w:rsidR="000F498D" w:rsidRPr="000F498D" w:rsidRDefault="000F498D" w:rsidP="000F498D">
      <w:pPr>
        <w:pStyle w:val="NoSpacing"/>
        <w:rPr>
          <w:rFonts w:ascii="Times New Roman" w:hAnsi="Times New Roman" w:cs="Times New Roman"/>
          <w:sz w:val="28"/>
          <w:szCs w:val="28"/>
          <w:lang w:eastAsia="ru-RU" w:bidi="ru-RU"/>
        </w:rPr>
      </w:pPr>
      <w:r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5.1 </w:t>
      </w:r>
      <w:hyperlink w:anchor="_TOC_250006" w:history="1">
        <w:r w:rsidRPr="000F498D">
          <w:rPr>
            <w:rFonts w:ascii="Times New Roman" w:hAnsi="Times New Roman" w:cs="Times New Roman"/>
            <w:sz w:val="28"/>
            <w:szCs w:val="28"/>
            <w:lang w:eastAsia="ru-RU" w:bidi="ru-RU"/>
          </w:rPr>
          <w:t>Схема</w:t>
        </w:r>
        <w:r w:rsidRPr="000F498D">
          <w:rPr>
            <w:rFonts w:ascii="Times New Roman" w:hAnsi="Times New Roman" w:cs="Times New Roman"/>
            <w:spacing w:val="-2"/>
            <w:sz w:val="28"/>
            <w:szCs w:val="28"/>
            <w:lang w:eastAsia="ru-RU" w:bidi="ru-RU"/>
          </w:rPr>
          <w:t xml:space="preserve"> </w:t>
        </w:r>
        <w:r w:rsidRPr="000F498D">
          <w:rPr>
            <w:rFonts w:ascii="Times New Roman" w:hAnsi="Times New Roman" w:cs="Times New Roman"/>
            <w:sz w:val="28"/>
            <w:szCs w:val="28"/>
            <w:lang w:eastAsia="ru-RU" w:bidi="ru-RU"/>
          </w:rPr>
          <w:t>Дарлингтона</w:t>
        </w:r>
        <w:r w:rsidRPr="000F498D">
          <w:rPr>
            <w:rFonts w:ascii="Times New Roman" w:hAnsi="Times New Roman" w:cs="Times New Roman"/>
            <w:sz w:val="28"/>
            <w:szCs w:val="28"/>
            <w:lang w:eastAsia="ru-RU" w:bidi="ru-RU"/>
          </w:rPr>
          <w:tab/>
        </w:r>
      </w:hyperlink>
    </w:p>
    <w:p w:rsidR="000F498D" w:rsidRPr="000F498D" w:rsidRDefault="000F498D" w:rsidP="000F498D">
      <w:pPr>
        <w:pStyle w:val="NoSpacing"/>
        <w:rPr>
          <w:rFonts w:ascii="Times New Roman" w:hAnsi="Times New Roman" w:cs="Times New Roman"/>
          <w:sz w:val="28"/>
          <w:szCs w:val="28"/>
          <w:lang w:eastAsia="ru-RU" w:bidi="ru-RU"/>
        </w:rPr>
      </w:pPr>
      <w:r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5.2 </w:t>
      </w:r>
      <w:hyperlink w:anchor="_TOC_250005" w:history="1">
        <w:r w:rsidRPr="000F498D">
          <w:rPr>
            <w:rFonts w:ascii="Times New Roman" w:hAnsi="Times New Roman" w:cs="Times New Roman"/>
            <w:sz w:val="28"/>
            <w:szCs w:val="28"/>
            <w:lang w:eastAsia="ru-RU" w:bidi="ru-RU"/>
          </w:rPr>
          <w:t>Схема</w:t>
        </w:r>
        <w:r w:rsidRPr="000F498D">
          <w:rPr>
            <w:rFonts w:ascii="Times New Roman" w:hAnsi="Times New Roman" w:cs="Times New Roman"/>
            <w:spacing w:val="-1"/>
            <w:sz w:val="28"/>
            <w:szCs w:val="28"/>
            <w:lang w:eastAsia="ru-RU" w:bidi="ru-RU"/>
          </w:rPr>
          <w:t xml:space="preserve"> </w:t>
        </w:r>
        <w:r w:rsidRPr="000F498D">
          <w:rPr>
            <w:rFonts w:ascii="Times New Roman" w:hAnsi="Times New Roman" w:cs="Times New Roman"/>
            <w:sz w:val="28"/>
            <w:szCs w:val="28"/>
            <w:lang w:eastAsia="ru-RU" w:bidi="ru-RU"/>
          </w:rPr>
          <w:t>Шиклаи</w:t>
        </w:r>
        <w:r w:rsidRPr="000F498D">
          <w:rPr>
            <w:rFonts w:ascii="Times New Roman" w:hAnsi="Times New Roman" w:cs="Times New Roman"/>
            <w:sz w:val="28"/>
            <w:szCs w:val="28"/>
            <w:lang w:eastAsia="ru-RU" w:bidi="ru-RU"/>
          </w:rPr>
          <w:tab/>
        </w:r>
      </w:hyperlink>
    </w:p>
    <w:p w:rsidR="000F498D" w:rsidRPr="000F498D" w:rsidRDefault="000F498D" w:rsidP="000F498D">
      <w:pPr>
        <w:pStyle w:val="NoSpacing"/>
        <w:rPr>
          <w:rFonts w:ascii="Times New Roman" w:hAnsi="Times New Roman" w:cs="Times New Roman"/>
          <w:sz w:val="28"/>
          <w:szCs w:val="28"/>
          <w:lang w:eastAsia="ru-RU" w:bidi="ru-RU"/>
        </w:rPr>
      </w:pPr>
      <w:r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5.3 </w:t>
      </w:r>
      <w:hyperlink w:anchor="_TOC_250004" w:history="1">
        <w:r w:rsidRPr="000F498D">
          <w:rPr>
            <w:rFonts w:ascii="Times New Roman" w:hAnsi="Times New Roman" w:cs="Times New Roman"/>
            <w:sz w:val="28"/>
            <w:szCs w:val="28"/>
            <w:lang w:eastAsia="ru-RU" w:bidi="ru-RU"/>
          </w:rPr>
          <w:t>IGBT</w:t>
        </w:r>
        <w:r w:rsidRPr="000F498D">
          <w:rPr>
            <w:rFonts w:ascii="Times New Roman" w:hAnsi="Times New Roman" w:cs="Times New Roman"/>
            <w:sz w:val="28"/>
            <w:szCs w:val="28"/>
            <w:lang w:eastAsia="ru-RU" w:bidi="ru-RU"/>
          </w:rPr>
          <w:tab/>
        </w:r>
      </w:hyperlink>
    </w:p>
    <w:p w:rsidR="000F498D" w:rsidRPr="000F498D" w:rsidRDefault="000F498D" w:rsidP="000F498D">
      <w:pPr>
        <w:pStyle w:val="NoSpacing"/>
        <w:rPr>
          <w:rFonts w:ascii="Times New Roman" w:hAnsi="Times New Roman" w:cs="Times New Roman"/>
          <w:bCs/>
          <w:sz w:val="28"/>
          <w:szCs w:val="28"/>
          <w:lang w:eastAsia="ru-RU" w:bidi="ru-RU"/>
        </w:rPr>
      </w:pPr>
      <w:r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5.4 </w:t>
      </w:r>
      <w:hyperlink w:anchor="_TOC_250003" w:history="1">
        <w:r w:rsidRPr="000F498D">
          <w:rPr>
            <w:rFonts w:ascii="Times New Roman" w:hAnsi="Times New Roman" w:cs="Times New Roman"/>
            <w:sz w:val="28"/>
            <w:szCs w:val="28"/>
            <w:lang w:eastAsia="ru-RU" w:bidi="ru-RU"/>
          </w:rPr>
          <w:t>Упражнения</w:t>
        </w:r>
        <w:r w:rsidRPr="000F498D">
          <w:rPr>
            <w:rFonts w:ascii="Times New Roman" w:hAnsi="Times New Roman" w:cs="Times New Roman"/>
            <w:sz w:val="28"/>
            <w:szCs w:val="28"/>
            <w:lang w:eastAsia="ru-RU" w:bidi="ru-RU"/>
          </w:rPr>
          <w:tab/>
        </w:r>
      </w:hyperlink>
    </w:p>
    <w:p w:rsidR="000F498D" w:rsidRPr="000F498D" w:rsidRDefault="000F498D" w:rsidP="000F498D">
      <w:pPr>
        <w:pStyle w:val="NoSpacing"/>
        <w:rPr>
          <w:rFonts w:ascii="Times New Roman" w:hAnsi="Times New Roman" w:cs="Times New Roman"/>
          <w:bCs/>
          <w:sz w:val="28"/>
          <w:szCs w:val="28"/>
          <w:lang w:eastAsia="ru-RU" w:bidi="ru-RU"/>
        </w:rPr>
      </w:pPr>
    </w:p>
    <w:p w:rsidR="000F498D" w:rsidRPr="000F498D" w:rsidRDefault="000F498D" w:rsidP="000F498D">
      <w:pPr>
        <w:pStyle w:val="NoSpacing"/>
        <w:rPr>
          <w:rFonts w:ascii="Times New Roman" w:hAnsi="Times New Roman" w:cs="Times New Roman"/>
          <w:bCs/>
          <w:sz w:val="28"/>
          <w:szCs w:val="28"/>
          <w:lang w:eastAsia="ru-RU" w:bidi="ru-RU"/>
        </w:rPr>
      </w:pPr>
    </w:p>
    <w:p w:rsidR="000F498D" w:rsidRPr="000F498D" w:rsidRDefault="000F498D" w:rsidP="000F498D">
      <w:pPr>
        <w:pStyle w:val="NoSpacing"/>
        <w:rPr>
          <w:rFonts w:ascii="Times New Roman" w:hAnsi="Times New Roman" w:cs="Times New Roman"/>
          <w:bCs/>
          <w:sz w:val="28"/>
          <w:szCs w:val="28"/>
          <w:lang w:eastAsia="ru-RU" w:bidi="ru-RU"/>
        </w:rPr>
      </w:pPr>
      <w:r>
        <w:rPr>
          <w:rFonts w:ascii="Times New Roman" w:hAnsi="Times New Roman" w:cs="Times New Roman"/>
          <w:bCs/>
          <w:spacing w:val="-3"/>
          <w:sz w:val="28"/>
          <w:szCs w:val="28"/>
          <w:lang w:eastAsia="ru-RU" w:bidi="ru-RU"/>
        </w:rPr>
        <w:t xml:space="preserve">5. </w:t>
      </w:r>
      <w:r w:rsidRPr="000F498D">
        <w:rPr>
          <w:rFonts w:ascii="Times New Roman" w:hAnsi="Times New Roman" w:cs="Times New Roman"/>
          <w:bCs/>
          <w:spacing w:val="-3"/>
          <w:sz w:val="28"/>
          <w:szCs w:val="28"/>
          <w:lang w:eastAsia="ru-RU" w:bidi="ru-RU"/>
        </w:rPr>
        <w:t>СОСТАВНЫЕ</w:t>
      </w:r>
      <w:r w:rsidRPr="000F498D">
        <w:rPr>
          <w:rFonts w:ascii="Times New Roman" w:hAnsi="Times New Roman" w:cs="Times New Roman"/>
          <w:bCs/>
          <w:sz w:val="28"/>
          <w:szCs w:val="28"/>
          <w:lang w:eastAsia="ru-RU" w:bidi="ru-RU"/>
        </w:rPr>
        <w:t xml:space="preserve"> </w:t>
      </w:r>
      <w:r w:rsidRPr="000F498D">
        <w:rPr>
          <w:rFonts w:ascii="Times New Roman" w:hAnsi="Times New Roman" w:cs="Times New Roman"/>
          <w:bCs/>
          <w:spacing w:val="-5"/>
          <w:sz w:val="28"/>
          <w:szCs w:val="28"/>
          <w:lang w:eastAsia="ru-RU" w:bidi="ru-RU"/>
        </w:rPr>
        <w:t>ТРАНЗИСТОРЫ</w:t>
      </w:r>
    </w:p>
    <w:p w:rsidR="000F498D" w:rsidRPr="000F498D" w:rsidRDefault="000F498D" w:rsidP="000F498D">
      <w:pPr>
        <w:pStyle w:val="NoSpacing"/>
        <w:rPr>
          <w:rFonts w:ascii="Times New Roman" w:hAnsi="Times New Roman" w:cs="Times New Roman"/>
          <w:sz w:val="28"/>
          <w:szCs w:val="28"/>
          <w:lang w:eastAsia="ru-RU" w:bidi="ru-RU"/>
        </w:rPr>
      </w:pPr>
    </w:p>
    <w:p w:rsidR="000F498D" w:rsidRDefault="000F498D" w:rsidP="000F498D">
      <w:pPr>
        <w:widowControl w:val="0"/>
        <w:autoSpaceDE w:val="0"/>
        <w:autoSpaceDN w:val="0"/>
        <w:spacing w:before="89" w:after="0" w:line="240" w:lineRule="auto"/>
        <w:outlineLvl w:val="2"/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  <w:lang w:eastAsia="ru-RU" w:bidi="ru-RU"/>
        </w:rPr>
      </w:pPr>
    </w:p>
    <w:bookmarkEnd w:id="0"/>
    <w:p w:rsidR="000F498D" w:rsidRPr="000F498D" w:rsidRDefault="000F498D" w:rsidP="000F498D">
      <w:pPr>
        <w:widowControl w:val="0"/>
        <w:autoSpaceDE w:val="0"/>
        <w:autoSpaceDN w:val="0"/>
        <w:spacing w:before="89" w:after="0" w:line="240" w:lineRule="auto"/>
        <w:ind w:left="967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Составным транзистором называется комбинация из нескольких </w:t>
      </w:r>
      <w:r w:rsidRPr="000F498D">
        <w:rPr>
          <w:rFonts w:ascii="Times New Roman" w:eastAsia="Times New Roman" w:hAnsi="Times New Roman" w:cs="Times New Roman"/>
          <w:spacing w:val="4"/>
          <w:sz w:val="28"/>
          <w:szCs w:val="28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(обычно</w:t>
      </w:r>
    </w:p>
    <w:p w:rsidR="000F498D" w:rsidRPr="000F498D" w:rsidRDefault="000F498D" w:rsidP="000F498D">
      <w:pPr>
        <w:widowControl w:val="0"/>
        <w:autoSpaceDE w:val="0"/>
        <w:autoSpaceDN w:val="0"/>
        <w:spacing w:before="127" w:after="0" w:line="240" w:lineRule="auto"/>
        <w:ind w:left="400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двух)  транзисторов,  предназначенная  для  использования  в  схеме  как</w:t>
      </w:r>
      <w:r w:rsidRPr="000F498D">
        <w:rPr>
          <w:rFonts w:ascii="Times New Roman" w:eastAsia="Times New Roman" w:hAnsi="Times New Roman" w:cs="Times New Roman"/>
          <w:spacing w:val="65"/>
          <w:sz w:val="28"/>
          <w:szCs w:val="28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один</w:t>
      </w:r>
    </w:p>
    <w:p w:rsidR="000F498D" w:rsidRPr="000F498D" w:rsidRDefault="000F498D" w:rsidP="000F498D">
      <w:pPr>
        <w:widowControl w:val="0"/>
        <w:autoSpaceDE w:val="0"/>
        <w:autoSpaceDN w:val="0"/>
        <w:spacing w:before="129" w:after="0" w:line="336" w:lineRule="auto"/>
        <w:ind w:left="400" w:right="107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элемент. В качестве составляющих схемы составного транзистора использу- ются различные комбинации биполярных и полевых транзисторов с различ- ной структурой.</w:t>
      </w:r>
    </w:p>
    <w:p w:rsidR="000F498D" w:rsidRPr="000F498D" w:rsidRDefault="000F498D" w:rsidP="000F498D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39"/>
          <w:szCs w:val="28"/>
          <w:lang w:eastAsia="ru-RU" w:bidi="ru-RU"/>
        </w:rPr>
      </w:pPr>
    </w:p>
    <w:p w:rsidR="000F498D" w:rsidRPr="000F498D" w:rsidRDefault="000F498D" w:rsidP="000F498D">
      <w:pPr>
        <w:widowControl w:val="0"/>
        <w:numPr>
          <w:ilvl w:val="1"/>
          <w:numId w:val="3"/>
        </w:numPr>
        <w:tabs>
          <w:tab w:val="left" w:pos="1745"/>
        </w:tabs>
        <w:autoSpaceDE w:val="0"/>
        <w:autoSpaceDN w:val="0"/>
        <w:spacing w:after="0" w:line="240" w:lineRule="auto"/>
        <w:ind w:hanging="493"/>
        <w:jc w:val="left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bookmarkStart w:id="2" w:name="_TOC_250006"/>
      <w:r w:rsidRPr="000F498D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Схема</w:t>
      </w:r>
      <w:r w:rsidRPr="000F498D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  <w:lang w:eastAsia="ru-RU" w:bidi="ru-RU"/>
        </w:rPr>
        <w:t xml:space="preserve"> </w:t>
      </w:r>
      <w:bookmarkEnd w:id="2"/>
      <w:r w:rsidRPr="000F498D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Дарлингтона</w:t>
      </w:r>
    </w:p>
    <w:p w:rsidR="000F498D" w:rsidRPr="000F498D" w:rsidRDefault="000F498D" w:rsidP="000F498D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b/>
          <w:sz w:val="24"/>
          <w:szCs w:val="28"/>
          <w:lang w:eastAsia="ru-RU" w:bidi="ru-RU"/>
        </w:rPr>
      </w:pPr>
    </w:p>
    <w:p w:rsidR="000F498D" w:rsidRPr="000F498D" w:rsidRDefault="000F498D" w:rsidP="000F498D">
      <w:pPr>
        <w:widowControl w:val="0"/>
        <w:autoSpaceDE w:val="0"/>
        <w:autoSpaceDN w:val="0"/>
        <w:spacing w:before="1" w:after="11" w:line="336" w:lineRule="auto"/>
        <w:ind w:left="400" w:right="107" w:firstLine="566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Составной транзистор Дарлингтона </w:t>
      </w:r>
      <w:r w:rsidRPr="000F498D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>(Darlington)</w:t>
      </w: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, состоящий из двух од- нотипных биполярных транзисторов (рисунок 5.1), является наиболее распро- страненной схемой составного транзистора.</w:t>
      </w:r>
    </w:p>
    <w:p w:rsidR="000F498D" w:rsidRPr="000F498D" w:rsidRDefault="000F498D" w:rsidP="000F498D">
      <w:pPr>
        <w:widowControl w:val="0"/>
        <w:autoSpaceDE w:val="0"/>
        <w:autoSpaceDN w:val="0"/>
        <w:spacing w:after="0" w:line="240" w:lineRule="auto"/>
        <w:ind w:left="2301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  <w:r w:rsidRPr="000F498D">
        <w:rPr>
          <w:rFonts w:ascii="Times New Roman" w:eastAsia="Times New Roman" w:hAnsi="Times New Roman" w:cs="Times New Roman"/>
          <w:noProof/>
          <w:sz w:val="20"/>
          <w:szCs w:val="28"/>
          <w:lang w:eastAsia="ru-RU"/>
        </w:rPr>
        <w:drawing>
          <wp:inline distT="0" distB="0" distL="0" distR="0" wp14:anchorId="3A31391C" wp14:editId="0D68B57A">
            <wp:extent cx="3625424" cy="2075592"/>
            <wp:effectExtent l="0" t="0" r="0" b="0"/>
            <wp:docPr id="1" name="image1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" name="image117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25424" cy="20755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F498D" w:rsidRPr="000F498D" w:rsidRDefault="000F498D" w:rsidP="000F498D">
      <w:pPr>
        <w:widowControl w:val="0"/>
        <w:autoSpaceDE w:val="0"/>
        <w:autoSpaceDN w:val="0"/>
        <w:spacing w:before="92" w:after="0" w:line="240" w:lineRule="auto"/>
        <w:ind w:left="953" w:right="665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0F498D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5.1. Составной транзистор Дарлингтона</w:t>
      </w:r>
    </w:p>
    <w:p w:rsidR="000F498D" w:rsidRPr="000F498D" w:rsidRDefault="000F498D" w:rsidP="000F498D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i/>
          <w:sz w:val="21"/>
          <w:szCs w:val="28"/>
          <w:lang w:eastAsia="ru-RU" w:bidi="ru-RU"/>
        </w:rPr>
      </w:pPr>
    </w:p>
    <w:p w:rsidR="000F498D" w:rsidRPr="000F498D" w:rsidRDefault="000F498D" w:rsidP="000F498D">
      <w:pPr>
        <w:widowControl w:val="0"/>
        <w:autoSpaceDE w:val="0"/>
        <w:autoSpaceDN w:val="0"/>
        <w:spacing w:before="91" w:after="0" w:line="240" w:lineRule="auto"/>
        <w:ind w:right="108"/>
        <w:rPr>
          <w:rFonts w:ascii="Times New Roman" w:eastAsia="Times New Roman" w:hAnsi="Times New Roman" w:cs="Times New Roman"/>
          <w:sz w:val="20"/>
          <w:lang w:eastAsia="ru-RU" w:bidi="ru-RU"/>
        </w:rPr>
      </w:pPr>
      <w:r w:rsidRPr="000F498D">
        <w:rPr>
          <w:rFonts w:ascii="Times New Roman" w:eastAsia="Times New Roman" w:hAnsi="Times New Roman" w:cs="Times New Roman"/>
          <w:sz w:val="20"/>
          <w:lang w:eastAsia="ru-RU" w:bidi="ru-RU"/>
        </w:rPr>
        <w:t>83</w:t>
      </w:r>
    </w:p>
    <w:p w:rsidR="000F498D" w:rsidRPr="000F498D" w:rsidRDefault="000F498D" w:rsidP="000F498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lang w:eastAsia="ru-RU" w:bidi="ru-RU"/>
        </w:rPr>
        <w:sectPr w:rsidR="000F498D" w:rsidRPr="000F498D">
          <w:pgSz w:w="11900" w:h="16840"/>
          <w:pgMar w:top="1000" w:right="960" w:bottom="300" w:left="960" w:header="84" w:footer="100" w:gutter="0"/>
          <w:cols w:space="720"/>
        </w:sectPr>
      </w:pPr>
    </w:p>
    <w:p w:rsidR="000F498D" w:rsidRPr="000F498D" w:rsidRDefault="000F498D" w:rsidP="000F498D">
      <w:pPr>
        <w:widowControl w:val="0"/>
        <w:autoSpaceDE w:val="0"/>
        <w:autoSpaceDN w:val="0"/>
        <w:spacing w:before="123" w:after="0" w:line="240" w:lineRule="auto"/>
        <w:ind w:left="683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В данной схеме:</w:t>
      </w:r>
    </w:p>
    <w:p w:rsidR="000F498D" w:rsidRPr="000F498D" w:rsidRDefault="000F498D" w:rsidP="000F498D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51"/>
          <w:szCs w:val="28"/>
          <w:lang w:eastAsia="ru-RU" w:bidi="ru-RU"/>
        </w:rPr>
      </w:pP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</w:p>
    <w:p w:rsidR="000F498D" w:rsidRPr="000F498D" w:rsidRDefault="000F498D" w:rsidP="000F498D">
      <w:pPr>
        <w:widowControl w:val="0"/>
        <w:autoSpaceDE w:val="0"/>
        <w:autoSpaceDN w:val="0"/>
        <w:spacing w:after="0" w:line="240" w:lineRule="auto"/>
        <w:ind w:left="683"/>
        <w:rPr>
          <w:rFonts w:ascii="Times New Roman" w:eastAsia="Times New Roman" w:hAnsi="Times New Roman" w:cs="Times New Roman"/>
          <w:sz w:val="23"/>
          <w:lang w:eastAsia="ru-RU" w:bidi="ru-RU"/>
        </w:rPr>
      </w:pPr>
      <w:r w:rsidRPr="000F498D">
        <w:rPr>
          <w:rFonts w:ascii="Times New Roman" w:eastAsia="Times New Roman" w:hAnsi="Times New Roman" w:cs="Times New Roman"/>
          <w:i/>
          <w:spacing w:val="11"/>
          <w:w w:val="105"/>
          <w:position w:val="7"/>
          <w:sz w:val="27"/>
          <w:lang w:eastAsia="ru-RU" w:bidi="ru-RU"/>
        </w:rPr>
        <w:t>I</w:t>
      </w:r>
      <w:r w:rsidRPr="000F498D">
        <w:rPr>
          <w:rFonts w:ascii="Times New Roman" w:eastAsia="Times New Roman" w:hAnsi="Times New Roman" w:cs="Times New Roman"/>
          <w:i/>
          <w:spacing w:val="11"/>
          <w:w w:val="105"/>
          <w:sz w:val="23"/>
          <w:lang w:eastAsia="ru-RU" w:bidi="ru-RU"/>
        </w:rPr>
        <w:t>б</w:t>
      </w:r>
      <w:r w:rsidRPr="000F498D">
        <w:rPr>
          <w:rFonts w:ascii="Times New Roman" w:eastAsia="Times New Roman" w:hAnsi="Times New Roman" w:cs="Times New Roman"/>
          <w:i/>
          <w:spacing w:val="-42"/>
          <w:w w:val="105"/>
          <w:sz w:val="23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spacing w:val="-18"/>
          <w:w w:val="105"/>
          <w:sz w:val="23"/>
          <w:lang w:eastAsia="ru-RU" w:bidi="ru-RU"/>
        </w:rPr>
        <w:t>2</w:t>
      </w:r>
    </w:p>
    <w:p w:rsidR="000F498D" w:rsidRPr="000F498D" w:rsidRDefault="000F498D" w:rsidP="000F498D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47"/>
          <w:szCs w:val="28"/>
          <w:lang w:eastAsia="ru-RU" w:bidi="ru-RU"/>
        </w:rPr>
      </w:pP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</w:p>
    <w:p w:rsidR="000F498D" w:rsidRPr="000F498D" w:rsidRDefault="000F498D" w:rsidP="000F498D">
      <w:pPr>
        <w:widowControl w:val="0"/>
        <w:autoSpaceDE w:val="0"/>
        <w:autoSpaceDN w:val="0"/>
        <w:spacing w:after="0" w:line="240" w:lineRule="auto"/>
        <w:ind w:left="64"/>
        <w:rPr>
          <w:rFonts w:ascii="Arial" w:eastAsia="Times New Roman" w:hAnsi="Arial" w:cs="Times New Roman"/>
          <w:i/>
          <w:sz w:val="18"/>
          <w:lang w:eastAsia="ru-RU" w:bidi="ru-RU"/>
        </w:rPr>
      </w:pPr>
      <w:r w:rsidRPr="000F498D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0F498D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i/>
          <w:sz w:val="27"/>
          <w:lang w:eastAsia="ru-RU" w:bidi="ru-RU"/>
        </w:rPr>
        <w:t xml:space="preserve">I </w:t>
      </w:r>
      <w:r w:rsidRPr="000F498D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>э</w:t>
      </w:r>
      <w:r w:rsidRPr="000F498D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 xml:space="preserve">1 </w:t>
      </w:r>
      <w:r w:rsidRPr="000F498D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0F498D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(</w:t>
      </w:r>
      <w:r w:rsidRPr="000F498D">
        <w:rPr>
          <w:rFonts w:ascii="Symbol" w:eastAsia="Times New Roman" w:hAnsi="Symbol" w:cs="Times New Roman"/>
          <w:sz w:val="29"/>
          <w:lang w:eastAsia="ru-RU" w:bidi="ru-RU"/>
        </w:rPr>
        <w:t></w:t>
      </w:r>
      <w:r w:rsidRPr="000F498D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 xml:space="preserve">1 </w:t>
      </w:r>
      <w:r w:rsidRPr="000F498D">
        <w:rPr>
          <w:rFonts w:ascii="Symbol" w:eastAsia="Times New Roman" w:hAnsi="Symbol" w:cs="Times New Roman"/>
          <w:sz w:val="27"/>
          <w:lang w:eastAsia="ru-RU" w:bidi="ru-RU"/>
        </w:rPr>
        <w:t></w:t>
      </w:r>
      <w:r w:rsidRPr="000F498D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1) </w:t>
      </w:r>
      <w:r w:rsidRPr="000F498D">
        <w:rPr>
          <w:rFonts w:ascii="Symbol" w:eastAsia="Times New Roman" w:hAnsi="Symbol" w:cs="Times New Roman"/>
          <w:sz w:val="27"/>
          <w:lang w:eastAsia="ru-RU" w:bidi="ru-RU"/>
        </w:rPr>
        <w:t></w:t>
      </w:r>
      <w:r w:rsidRPr="000F498D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i/>
          <w:sz w:val="27"/>
          <w:lang w:eastAsia="ru-RU" w:bidi="ru-RU"/>
        </w:rPr>
        <w:t>I</w:t>
      </w:r>
      <w:r w:rsidRPr="000F498D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б </w:t>
      </w:r>
      <w:r w:rsidRPr="000F498D">
        <w:rPr>
          <w:rFonts w:ascii="Arial" w:eastAsia="Times New Roman" w:hAnsi="Arial" w:cs="Times New Roman"/>
          <w:i/>
          <w:sz w:val="18"/>
          <w:lang w:eastAsia="ru-RU" w:bidi="ru-RU"/>
        </w:rPr>
        <w:t>;</w:t>
      </w:r>
    </w:p>
    <w:p w:rsidR="000F498D" w:rsidRPr="000F498D" w:rsidRDefault="000F498D" w:rsidP="000F498D">
      <w:pPr>
        <w:widowControl w:val="0"/>
        <w:autoSpaceDE w:val="0"/>
        <w:autoSpaceDN w:val="0"/>
        <w:spacing w:after="0" w:line="240" w:lineRule="auto"/>
        <w:rPr>
          <w:rFonts w:ascii="Arial" w:eastAsia="Times New Roman" w:hAnsi="Arial" w:cs="Times New Roman"/>
          <w:sz w:val="18"/>
          <w:lang w:eastAsia="ru-RU" w:bidi="ru-RU"/>
        </w:rPr>
        <w:sectPr w:rsidR="000F498D" w:rsidRPr="000F498D">
          <w:pgSz w:w="11900" w:h="16840"/>
          <w:pgMar w:top="1000" w:right="960" w:bottom="300" w:left="960" w:header="84" w:footer="100" w:gutter="0"/>
          <w:cols w:num="3" w:space="720" w:equalWidth="0">
            <w:col w:w="2676" w:space="180"/>
            <w:col w:w="1060" w:space="40"/>
            <w:col w:w="6024"/>
          </w:cols>
        </w:sectPr>
      </w:pPr>
    </w:p>
    <w:p w:rsidR="000F498D" w:rsidRPr="000F498D" w:rsidRDefault="000F498D" w:rsidP="000F498D">
      <w:pPr>
        <w:widowControl w:val="0"/>
        <w:autoSpaceDE w:val="0"/>
        <w:autoSpaceDN w:val="0"/>
        <w:spacing w:before="47" w:after="0" w:line="240" w:lineRule="auto"/>
        <w:ind w:left="434" w:right="665"/>
        <w:rPr>
          <w:rFonts w:ascii="Arial" w:eastAsia="Times New Roman" w:hAnsi="Arial" w:cs="Times New Roman"/>
          <w:i/>
          <w:sz w:val="18"/>
          <w:lang w:eastAsia="ru-RU" w:bidi="ru-RU"/>
        </w:rPr>
      </w:pPr>
      <w:r w:rsidRPr="000F498D">
        <w:rPr>
          <w:rFonts w:ascii="Times New Roman" w:eastAsia="Times New Roman" w:hAnsi="Times New Roman" w:cs="Times New Roman"/>
          <w:i/>
          <w:spacing w:val="12"/>
          <w:sz w:val="27"/>
          <w:lang w:eastAsia="ru-RU" w:bidi="ru-RU"/>
        </w:rPr>
        <w:t>I</w:t>
      </w:r>
      <w:r w:rsidRPr="000F498D">
        <w:rPr>
          <w:rFonts w:ascii="Times New Roman" w:eastAsia="Times New Roman" w:hAnsi="Times New Roman" w:cs="Times New Roman"/>
          <w:i/>
          <w:spacing w:val="12"/>
          <w:position w:val="-6"/>
          <w:sz w:val="23"/>
          <w:lang w:eastAsia="ru-RU" w:bidi="ru-RU"/>
        </w:rPr>
        <w:t>k</w:t>
      </w:r>
      <w:r w:rsidRPr="000F498D">
        <w:rPr>
          <w:rFonts w:ascii="Times New Roman" w:eastAsia="Times New Roman" w:hAnsi="Times New Roman" w:cs="Times New Roman"/>
          <w:i/>
          <w:spacing w:val="65"/>
          <w:position w:val="-6"/>
          <w:sz w:val="23"/>
          <w:lang w:eastAsia="ru-RU" w:bidi="ru-RU"/>
        </w:rPr>
        <w:t xml:space="preserve"> </w:t>
      </w:r>
      <w:r w:rsidRPr="000F498D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0F498D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0F498D">
        <w:rPr>
          <w:rFonts w:ascii="Symbol" w:eastAsia="Times New Roman" w:hAnsi="Symbol" w:cs="Times New Roman"/>
          <w:sz w:val="29"/>
          <w:lang w:eastAsia="ru-RU" w:bidi="ru-RU"/>
        </w:rPr>
        <w:t></w:t>
      </w:r>
      <w:r w:rsidRPr="000F498D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 xml:space="preserve">1 </w:t>
      </w:r>
      <w:r w:rsidRPr="000F498D">
        <w:rPr>
          <w:rFonts w:ascii="Symbol" w:eastAsia="Times New Roman" w:hAnsi="Symbol" w:cs="Times New Roman"/>
          <w:sz w:val="27"/>
          <w:lang w:eastAsia="ru-RU" w:bidi="ru-RU"/>
        </w:rPr>
        <w:t></w:t>
      </w:r>
      <w:r w:rsidRPr="000F498D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i/>
          <w:spacing w:val="11"/>
          <w:sz w:val="27"/>
          <w:lang w:eastAsia="ru-RU" w:bidi="ru-RU"/>
        </w:rPr>
        <w:t>I</w:t>
      </w:r>
      <w:r w:rsidRPr="000F498D">
        <w:rPr>
          <w:rFonts w:ascii="Times New Roman" w:eastAsia="Times New Roman" w:hAnsi="Times New Roman" w:cs="Times New Roman"/>
          <w:i/>
          <w:spacing w:val="11"/>
          <w:position w:val="-6"/>
          <w:sz w:val="23"/>
          <w:lang w:eastAsia="ru-RU" w:bidi="ru-RU"/>
        </w:rPr>
        <w:t xml:space="preserve">б </w:t>
      </w:r>
      <w:r w:rsidRPr="000F498D">
        <w:rPr>
          <w:rFonts w:ascii="Symbol" w:eastAsia="Times New Roman" w:hAnsi="Symbol" w:cs="Times New Roman"/>
          <w:sz w:val="27"/>
          <w:lang w:eastAsia="ru-RU" w:bidi="ru-RU"/>
        </w:rPr>
        <w:t></w:t>
      </w:r>
      <w:r w:rsidRPr="000F498D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0F498D">
        <w:rPr>
          <w:rFonts w:ascii="Symbol" w:eastAsia="Times New Roman" w:hAnsi="Symbol" w:cs="Times New Roman"/>
          <w:spacing w:val="12"/>
          <w:sz w:val="29"/>
          <w:lang w:eastAsia="ru-RU" w:bidi="ru-RU"/>
        </w:rPr>
        <w:t></w:t>
      </w:r>
      <w:r w:rsidRPr="000F498D">
        <w:rPr>
          <w:rFonts w:ascii="Times New Roman" w:eastAsia="Times New Roman" w:hAnsi="Times New Roman" w:cs="Times New Roman"/>
          <w:spacing w:val="12"/>
          <w:position w:val="-6"/>
          <w:sz w:val="23"/>
          <w:lang w:eastAsia="ru-RU" w:bidi="ru-RU"/>
        </w:rPr>
        <w:t xml:space="preserve">2 </w:t>
      </w:r>
      <w:r w:rsidRPr="000F498D">
        <w:rPr>
          <w:rFonts w:ascii="Times New Roman" w:eastAsia="Times New Roman" w:hAnsi="Times New Roman" w:cs="Times New Roman"/>
          <w:i/>
          <w:spacing w:val="11"/>
          <w:sz w:val="27"/>
          <w:lang w:eastAsia="ru-RU" w:bidi="ru-RU"/>
        </w:rPr>
        <w:t>I</w:t>
      </w:r>
      <w:r w:rsidRPr="000F498D">
        <w:rPr>
          <w:rFonts w:ascii="Times New Roman" w:eastAsia="Times New Roman" w:hAnsi="Times New Roman" w:cs="Times New Roman"/>
          <w:i/>
          <w:spacing w:val="11"/>
          <w:position w:val="-6"/>
          <w:sz w:val="23"/>
          <w:lang w:eastAsia="ru-RU" w:bidi="ru-RU"/>
        </w:rPr>
        <w:t xml:space="preserve">б </w:t>
      </w:r>
      <w:r w:rsidRPr="000F498D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 xml:space="preserve">2 </w:t>
      </w:r>
      <w:r w:rsidRPr="000F498D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0F498D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spacing w:val="3"/>
          <w:sz w:val="27"/>
          <w:lang w:eastAsia="ru-RU" w:bidi="ru-RU"/>
        </w:rPr>
        <w:t>(</w:t>
      </w:r>
      <w:r w:rsidRPr="000F498D">
        <w:rPr>
          <w:rFonts w:ascii="Symbol" w:eastAsia="Times New Roman" w:hAnsi="Symbol" w:cs="Times New Roman"/>
          <w:spacing w:val="3"/>
          <w:sz w:val="29"/>
          <w:lang w:eastAsia="ru-RU" w:bidi="ru-RU"/>
        </w:rPr>
        <w:t></w:t>
      </w:r>
      <w:r w:rsidRPr="000F498D">
        <w:rPr>
          <w:rFonts w:ascii="Times New Roman" w:eastAsia="Times New Roman" w:hAnsi="Times New Roman" w:cs="Times New Roman"/>
          <w:spacing w:val="3"/>
          <w:position w:val="-6"/>
          <w:sz w:val="23"/>
          <w:lang w:eastAsia="ru-RU" w:bidi="ru-RU"/>
        </w:rPr>
        <w:t xml:space="preserve">1 </w:t>
      </w:r>
      <w:r w:rsidRPr="000F498D">
        <w:rPr>
          <w:rFonts w:ascii="Symbol" w:eastAsia="Times New Roman" w:hAnsi="Symbol" w:cs="Times New Roman"/>
          <w:sz w:val="27"/>
          <w:lang w:eastAsia="ru-RU" w:bidi="ru-RU"/>
        </w:rPr>
        <w:t></w:t>
      </w:r>
      <w:r w:rsidRPr="000F498D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0F498D">
        <w:rPr>
          <w:rFonts w:ascii="Symbol" w:eastAsia="Times New Roman" w:hAnsi="Symbol" w:cs="Times New Roman"/>
          <w:sz w:val="29"/>
          <w:lang w:eastAsia="ru-RU" w:bidi="ru-RU"/>
        </w:rPr>
        <w:t></w:t>
      </w:r>
      <w:r w:rsidRPr="000F498D">
        <w:rPr>
          <w:rFonts w:ascii="Times New Roman" w:eastAsia="Times New Roman" w:hAnsi="Times New Roman" w:cs="Times New Roman"/>
          <w:sz w:val="29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 xml:space="preserve">2 </w:t>
      </w:r>
      <w:r w:rsidRPr="000F498D">
        <w:rPr>
          <w:rFonts w:ascii="Symbol" w:eastAsia="Times New Roman" w:hAnsi="Symbol" w:cs="Times New Roman"/>
          <w:sz w:val="27"/>
          <w:lang w:eastAsia="ru-RU" w:bidi="ru-RU"/>
        </w:rPr>
        <w:t></w:t>
      </w:r>
      <w:r w:rsidRPr="000F498D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0F498D">
        <w:rPr>
          <w:rFonts w:ascii="Symbol" w:eastAsia="Times New Roman" w:hAnsi="Symbol" w:cs="Times New Roman"/>
          <w:spacing w:val="6"/>
          <w:sz w:val="29"/>
          <w:lang w:eastAsia="ru-RU" w:bidi="ru-RU"/>
        </w:rPr>
        <w:t></w:t>
      </w:r>
      <w:r w:rsidRPr="000F498D">
        <w:rPr>
          <w:rFonts w:ascii="Times New Roman" w:eastAsia="Times New Roman" w:hAnsi="Times New Roman" w:cs="Times New Roman"/>
          <w:spacing w:val="6"/>
          <w:position w:val="-6"/>
          <w:sz w:val="23"/>
          <w:lang w:eastAsia="ru-RU" w:bidi="ru-RU"/>
        </w:rPr>
        <w:t>1</w:t>
      </w:r>
      <w:r w:rsidRPr="000F498D">
        <w:rPr>
          <w:rFonts w:ascii="Symbol" w:eastAsia="Times New Roman" w:hAnsi="Symbol" w:cs="Times New Roman"/>
          <w:spacing w:val="6"/>
          <w:sz w:val="29"/>
          <w:lang w:eastAsia="ru-RU" w:bidi="ru-RU"/>
        </w:rPr>
        <w:t></w:t>
      </w:r>
      <w:r w:rsidRPr="000F498D">
        <w:rPr>
          <w:rFonts w:ascii="Times New Roman" w:eastAsia="Times New Roman" w:hAnsi="Times New Roman" w:cs="Times New Roman"/>
          <w:spacing w:val="6"/>
          <w:position w:val="-6"/>
          <w:sz w:val="23"/>
          <w:lang w:eastAsia="ru-RU" w:bidi="ru-RU"/>
        </w:rPr>
        <w:t xml:space="preserve">2 </w:t>
      </w:r>
      <w:r w:rsidRPr="000F498D">
        <w:rPr>
          <w:rFonts w:ascii="Times New Roman" w:eastAsia="Times New Roman" w:hAnsi="Times New Roman" w:cs="Times New Roman"/>
          <w:sz w:val="27"/>
          <w:lang w:eastAsia="ru-RU" w:bidi="ru-RU"/>
        </w:rPr>
        <w:t xml:space="preserve">) </w:t>
      </w:r>
      <w:r w:rsidRPr="000F498D">
        <w:rPr>
          <w:rFonts w:ascii="Symbol" w:eastAsia="Times New Roman" w:hAnsi="Symbol" w:cs="Times New Roman"/>
          <w:sz w:val="27"/>
          <w:lang w:eastAsia="ru-RU" w:bidi="ru-RU"/>
        </w:rPr>
        <w:t></w:t>
      </w:r>
      <w:r w:rsidRPr="000F498D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i/>
          <w:spacing w:val="10"/>
          <w:sz w:val="27"/>
          <w:lang w:eastAsia="ru-RU" w:bidi="ru-RU"/>
        </w:rPr>
        <w:t>I</w:t>
      </w:r>
      <w:r w:rsidRPr="000F498D">
        <w:rPr>
          <w:rFonts w:ascii="Times New Roman" w:eastAsia="Times New Roman" w:hAnsi="Times New Roman" w:cs="Times New Roman"/>
          <w:i/>
          <w:spacing w:val="10"/>
          <w:position w:val="-6"/>
          <w:sz w:val="23"/>
          <w:lang w:eastAsia="ru-RU" w:bidi="ru-RU"/>
        </w:rPr>
        <w:t xml:space="preserve">б </w:t>
      </w:r>
      <w:r w:rsidRPr="000F498D">
        <w:rPr>
          <w:rFonts w:ascii="Arial" w:eastAsia="Times New Roman" w:hAnsi="Arial" w:cs="Times New Roman"/>
          <w:i/>
          <w:sz w:val="18"/>
          <w:lang w:eastAsia="ru-RU" w:bidi="ru-RU"/>
        </w:rPr>
        <w:t>,</w:t>
      </w:r>
    </w:p>
    <w:p w:rsidR="000F498D" w:rsidRPr="000F498D" w:rsidRDefault="000F498D" w:rsidP="000F498D">
      <w:pPr>
        <w:widowControl w:val="0"/>
        <w:autoSpaceDE w:val="0"/>
        <w:autoSpaceDN w:val="0"/>
        <w:spacing w:after="0" w:line="240" w:lineRule="auto"/>
        <w:rPr>
          <w:rFonts w:ascii="Arial" w:eastAsia="Times New Roman" w:hAnsi="Arial" w:cs="Times New Roman"/>
          <w:sz w:val="18"/>
          <w:lang w:eastAsia="ru-RU" w:bidi="ru-RU"/>
        </w:rPr>
        <w:sectPr w:rsidR="000F498D" w:rsidRPr="000F498D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0F498D" w:rsidRPr="000F498D" w:rsidRDefault="000F498D" w:rsidP="000F498D">
      <w:pPr>
        <w:widowControl w:val="0"/>
        <w:autoSpaceDE w:val="0"/>
        <w:autoSpaceDN w:val="0"/>
        <w:spacing w:before="78" w:after="0" w:line="240" w:lineRule="auto"/>
        <w:ind w:left="117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где</w:t>
      </w:r>
    </w:p>
    <w:p w:rsidR="000F498D" w:rsidRPr="000F498D" w:rsidRDefault="000F498D" w:rsidP="000F498D">
      <w:pPr>
        <w:widowControl w:val="0"/>
        <w:autoSpaceDE w:val="0"/>
        <w:autoSpaceDN w:val="0"/>
        <w:spacing w:before="89" w:after="0" w:line="357" w:lineRule="auto"/>
        <w:ind w:left="117" w:firstLine="143"/>
        <w:rPr>
          <w:rFonts w:ascii="Times New Roman" w:eastAsia="Times New Roman" w:hAnsi="Times New Roman" w:cs="Times New Roman"/>
          <w:sz w:val="17"/>
          <w:lang w:eastAsia="ru-RU" w:bidi="ru-RU"/>
        </w:rPr>
      </w:pPr>
      <w:r w:rsidRPr="000F498D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0F498D">
        <w:rPr>
          <w:rFonts w:ascii="Times New Roman" w:eastAsia="Times New Roman" w:hAnsi="Times New Roman" w:cs="Times New Roman"/>
          <w:i/>
          <w:w w:val="105"/>
          <w:sz w:val="27"/>
          <w:lang w:eastAsia="ru-RU" w:bidi="ru-RU"/>
        </w:rPr>
        <w:t>I</w:t>
      </w:r>
      <w:r w:rsidRPr="000F498D">
        <w:rPr>
          <w:rFonts w:ascii="Times New Roman" w:eastAsia="Times New Roman" w:hAnsi="Times New Roman" w:cs="Times New Roman"/>
          <w:i/>
          <w:spacing w:val="-46"/>
          <w:w w:val="105"/>
          <w:sz w:val="27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i/>
          <w:spacing w:val="-18"/>
          <w:w w:val="105"/>
          <w:position w:val="-6"/>
          <w:sz w:val="17"/>
          <w:lang w:eastAsia="ru-RU" w:bidi="ru-RU"/>
        </w:rPr>
        <w:t xml:space="preserve">к </w:t>
      </w:r>
      <w:r w:rsidRPr="000F498D">
        <w:rPr>
          <w:rFonts w:ascii="Times New Roman" w:eastAsia="Times New Roman" w:hAnsi="Times New Roman" w:cs="Times New Roman"/>
          <w:i/>
          <w:spacing w:val="9"/>
          <w:w w:val="105"/>
          <w:sz w:val="27"/>
          <w:lang w:eastAsia="ru-RU" w:bidi="ru-RU"/>
        </w:rPr>
        <w:t>I</w:t>
      </w:r>
      <w:r w:rsidRPr="000F498D">
        <w:rPr>
          <w:rFonts w:ascii="Times New Roman" w:eastAsia="Times New Roman" w:hAnsi="Times New Roman" w:cs="Times New Roman"/>
          <w:i/>
          <w:spacing w:val="9"/>
          <w:w w:val="105"/>
          <w:position w:val="-6"/>
          <w:sz w:val="17"/>
          <w:lang w:eastAsia="ru-RU" w:bidi="ru-RU"/>
        </w:rPr>
        <w:t xml:space="preserve">б </w:t>
      </w:r>
      <w:r w:rsidRPr="000F498D">
        <w:rPr>
          <w:rFonts w:ascii="Times New Roman" w:eastAsia="Times New Roman" w:hAnsi="Times New Roman" w:cs="Times New Roman"/>
          <w:i/>
          <w:spacing w:val="8"/>
          <w:w w:val="105"/>
          <w:position w:val="7"/>
          <w:sz w:val="27"/>
          <w:lang w:eastAsia="ru-RU" w:bidi="ru-RU"/>
        </w:rPr>
        <w:t>I</w:t>
      </w:r>
      <w:r w:rsidRPr="000F498D">
        <w:rPr>
          <w:rFonts w:ascii="Times New Roman" w:eastAsia="Times New Roman" w:hAnsi="Times New Roman" w:cs="Times New Roman"/>
          <w:i/>
          <w:spacing w:val="8"/>
          <w:w w:val="105"/>
          <w:sz w:val="17"/>
          <w:lang w:eastAsia="ru-RU" w:bidi="ru-RU"/>
        </w:rPr>
        <w:t>б</w:t>
      </w:r>
      <w:r w:rsidRPr="000F498D">
        <w:rPr>
          <w:rFonts w:ascii="Times New Roman" w:eastAsia="Times New Roman" w:hAnsi="Times New Roman" w:cs="Times New Roman"/>
          <w:i/>
          <w:spacing w:val="-26"/>
          <w:w w:val="105"/>
          <w:sz w:val="17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w w:val="105"/>
          <w:sz w:val="17"/>
          <w:lang w:eastAsia="ru-RU" w:bidi="ru-RU"/>
        </w:rPr>
        <w:t>2</w:t>
      </w:r>
    </w:p>
    <w:p w:rsidR="000F498D" w:rsidRPr="000F498D" w:rsidRDefault="000F498D" w:rsidP="000F498D">
      <w:pPr>
        <w:widowControl w:val="0"/>
        <w:numPr>
          <w:ilvl w:val="0"/>
          <w:numId w:val="2"/>
        </w:numPr>
        <w:tabs>
          <w:tab w:val="left" w:pos="300"/>
        </w:tabs>
        <w:autoSpaceDE w:val="0"/>
        <w:autoSpaceDN w:val="0"/>
        <w:spacing w:before="78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0F498D">
        <w:rPr>
          <w:rFonts w:ascii="Times New Roman" w:eastAsia="Times New Roman" w:hAnsi="Times New Roman" w:cs="Times New Roman"/>
          <w:spacing w:val="-1"/>
          <w:sz w:val="28"/>
          <w:lang w:eastAsia="ru-RU" w:bidi="ru-RU"/>
        </w:rPr>
        <w:br w:type="column"/>
      </w:r>
      <w:r w:rsidRPr="000F498D">
        <w:rPr>
          <w:rFonts w:ascii="Times New Roman" w:eastAsia="Times New Roman" w:hAnsi="Times New Roman" w:cs="Times New Roman"/>
          <w:sz w:val="28"/>
          <w:lang w:eastAsia="ru-RU" w:bidi="ru-RU"/>
        </w:rPr>
        <w:t>ток коллектора составного</w:t>
      </w:r>
      <w:r w:rsidRPr="000F498D">
        <w:rPr>
          <w:rFonts w:ascii="Times New Roman" w:eastAsia="Times New Roman" w:hAnsi="Times New Roman" w:cs="Times New Roman"/>
          <w:spacing w:val="-3"/>
          <w:sz w:val="28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sz w:val="28"/>
          <w:lang w:eastAsia="ru-RU" w:bidi="ru-RU"/>
        </w:rPr>
        <w:t>транзистора,</w:t>
      </w:r>
    </w:p>
    <w:p w:rsidR="000F498D" w:rsidRPr="000F498D" w:rsidRDefault="000F498D" w:rsidP="000F498D">
      <w:pPr>
        <w:widowControl w:val="0"/>
        <w:numPr>
          <w:ilvl w:val="0"/>
          <w:numId w:val="2"/>
        </w:numPr>
        <w:tabs>
          <w:tab w:val="left" w:pos="300"/>
        </w:tabs>
        <w:autoSpaceDE w:val="0"/>
        <w:autoSpaceDN w:val="0"/>
        <w:spacing w:before="186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0F498D">
        <w:rPr>
          <w:rFonts w:ascii="Times New Roman" w:eastAsia="Times New Roman" w:hAnsi="Times New Roman" w:cs="Times New Roman"/>
          <w:sz w:val="28"/>
          <w:lang w:eastAsia="ru-RU" w:bidi="ru-RU"/>
        </w:rPr>
        <w:t>ток базы составного</w:t>
      </w:r>
      <w:r w:rsidRPr="000F498D">
        <w:rPr>
          <w:rFonts w:ascii="Times New Roman" w:eastAsia="Times New Roman" w:hAnsi="Times New Roman" w:cs="Times New Roman"/>
          <w:spacing w:val="-4"/>
          <w:sz w:val="28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sz w:val="28"/>
          <w:lang w:eastAsia="ru-RU" w:bidi="ru-RU"/>
        </w:rPr>
        <w:t>транзистора,</w:t>
      </w:r>
    </w:p>
    <w:p w:rsidR="000F498D" w:rsidRPr="000F498D" w:rsidRDefault="000F498D" w:rsidP="000F498D">
      <w:pPr>
        <w:widowControl w:val="0"/>
        <w:numPr>
          <w:ilvl w:val="0"/>
          <w:numId w:val="2"/>
        </w:numPr>
        <w:tabs>
          <w:tab w:val="left" w:pos="247"/>
        </w:tabs>
        <w:autoSpaceDE w:val="0"/>
        <w:autoSpaceDN w:val="0"/>
        <w:spacing w:before="190" w:after="0" w:line="240" w:lineRule="auto"/>
        <w:ind w:left="246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0F498D">
        <w:rPr>
          <w:rFonts w:ascii="Times New Roman" w:eastAsia="Times New Roman" w:hAnsi="Times New Roman" w:cs="Times New Roman"/>
          <w:sz w:val="28"/>
          <w:lang w:eastAsia="ru-RU" w:bidi="ru-RU"/>
        </w:rPr>
        <w:t>ток базы второго</w:t>
      </w:r>
      <w:r w:rsidRPr="000F498D">
        <w:rPr>
          <w:rFonts w:ascii="Times New Roman" w:eastAsia="Times New Roman" w:hAnsi="Times New Roman" w:cs="Times New Roman"/>
          <w:spacing w:val="-6"/>
          <w:sz w:val="28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sz w:val="28"/>
          <w:lang w:eastAsia="ru-RU" w:bidi="ru-RU"/>
        </w:rPr>
        <w:t>транзистора,</w:t>
      </w:r>
    </w:p>
    <w:p w:rsidR="000F498D" w:rsidRPr="000F498D" w:rsidRDefault="000F498D" w:rsidP="000F498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0F498D" w:rsidRPr="000F498D">
          <w:type w:val="continuous"/>
          <w:pgSz w:w="11900" w:h="16840"/>
          <w:pgMar w:top="1000" w:right="960" w:bottom="300" w:left="960" w:header="720" w:footer="720" w:gutter="0"/>
          <w:cols w:num="3" w:space="720" w:equalWidth="0">
            <w:col w:w="542" w:space="68"/>
            <w:col w:w="465" w:space="39"/>
            <w:col w:w="8866"/>
          </w:cols>
        </w:sectPr>
      </w:pPr>
    </w:p>
    <w:p w:rsidR="000F498D" w:rsidRPr="000F498D" w:rsidRDefault="000F498D" w:rsidP="000F498D">
      <w:pPr>
        <w:widowControl w:val="0"/>
        <w:autoSpaceDE w:val="0"/>
        <w:autoSpaceDN w:val="0"/>
        <w:spacing w:after="0" w:line="358" w:lineRule="exact"/>
        <w:ind w:left="1576"/>
        <w:rPr>
          <w:rFonts w:ascii="Times New Roman" w:eastAsia="Times New Roman" w:hAnsi="Times New Roman" w:cs="Times New Roman"/>
          <w:sz w:val="17"/>
          <w:lang w:eastAsia="ru-RU" w:bidi="ru-RU"/>
        </w:rPr>
      </w:pPr>
      <w:r w:rsidRPr="000F498D">
        <w:rPr>
          <w:rFonts w:ascii="Symbol" w:eastAsia="Times New Roman" w:hAnsi="Symbol" w:cs="Times New Roman"/>
          <w:sz w:val="29"/>
          <w:lang w:eastAsia="ru-RU" w:bidi="ru-RU"/>
        </w:rPr>
        <w:t></w:t>
      </w:r>
      <w:r w:rsidRPr="000F498D">
        <w:rPr>
          <w:rFonts w:ascii="Times New Roman" w:eastAsia="Times New Roman" w:hAnsi="Times New Roman" w:cs="Times New Roman"/>
          <w:sz w:val="29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position w:val="-6"/>
          <w:sz w:val="17"/>
          <w:lang w:eastAsia="ru-RU" w:bidi="ru-RU"/>
        </w:rPr>
        <w:t xml:space="preserve">1 </w:t>
      </w:r>
      <w:r w:rsidRPr="000F498D">
        <w:rPr>
          <w:rFonts w:ascii="Times New Roman" w:eastAsia="Times New Roman" w:hAnsi="Times New Roman" w:cs="Times New Roman"/>
          <w:sz w:val="28"/>
          <w:lang w:eastAsia="ru-RU" w:bidi="ru-RU"/>
        </w:rPr>
        <w:t xml:space="preserve">и </w:t>
      </w:r>
      <w:r w:rsidRPr="000F498D">
        <w:rPr>
          <w:rFonts w:ascii="Symbol" w:eastAsia="Times New Roman" w:hAnsi="Symbol" w:cs="Times New Roman"/>
          <w:sz w:val="29"/>
          <w:lang w:eastAsia="ru-RU" w:bidi="ru-RU"/>
        </w:rPr>
        <w:t></w:t>
      </w:r>
      <w:r w:rsidRPr="000F498D">
        <w:rPr>
          <w:rFonts w:ascii="Times New Roman" w:eastAsia="Times New Roman" w:hAnsi="Times New Roman" w:cs="Times New Roman"/>
          <w:position w:val="-6"/>
          <w:sz w:val="17"/>
          <w:lang w:eastAsia="ru-RU" w:bidi="ru-RU"/>
        </w:rPr>
        <w:t>2</w:t>
      </w:r>
    </w:p>
    <w:p w:rsidR="000F498D" w:rsidRPr="000F498D" w:rsidRDefault="000F498D" w:rsidP="000F498D">
      <w:pPr>
        <w:widowControl w:val="0"/>
        <w:autoSpaceDE w:val="0"/>
        <w:autoSpaceDN w:val="0"/>
        <w:spacing w:after="0" w:line="309" w:lineRule="exact"/>
        <w:ind w:left="149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  <w:t>- коэффициенты усиления, соответственно, первого</w:t>
      </w:r>
      <w:r w:rsidRPr="000F498D">
        <w:rPr>
          <w:rFonts w:ascii="Times New Roman" w:eastAsia="Times New Roman" w:hAnsi="Times New Roman" w:cs="Times New Roman"/>
          <w:spacing w:val="64"/>
          <w:sz w:val="28"/>
          <w:szCs w:val="28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и</w:t>
      </w:r>
    </w:p>
    <w:p w:rsidR="000F498D" w:rsidRPr="000F498D" w:rsidRDefault="000F498D" w:rsidP="000F498D">
      <w:pPr>
        <w:widowControl w:val="0"/>
        <w:autoSpaceDE w:val="0"/>
        <w:autoSpaceDN w:val="0"/>
        <w:spacing w:after="0" w:line="309" w:lineRule="exact"/>
        <w:rPr>
          <w:rFonts w:ascii="Times New Roman" w:eastAsia="Times New Roman" w:hAnsi="Times New Roman" w:cs="Times New Roman"/>
          <w:lang w:eastAsia="ru-RU" w:bidi="ru-RU"/>
        </w:rPr>
        <w:sectPr w:rsidR="000F498D" w:rsidRPr="000F498D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2619" w:space="40"/>
            <w:col w:w="7321"/>
          </w:cols>
        </w:sectPr>
      </w:pPr>
    </w:p>
    <w:p w:rsidR="000F498D" w:rsidRPr="000F498D" w:rsidRDefault="000F498D" w:rsidP="000F498D">
      <w:pPr>
        <w:widowControl w:val="0"/>
        <w:autoSpaceDE w:val="0"/>
        <w:autoSpaceDN w:val="0"/>
        <w:spacing w:before="131" w:after="0" w:line="240" w:lineRule="auto"/>
        <w:ind w:left="117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второго транзисторов.</w:t>
      </w:r>
    </w:p>
    <w:p w:rsidR="000F498D" w:rsidRPr="000F498D" w:rsidRDefault="000F498D" w:rsidP="000F498D">
      <w:pPr>
        <w:widowControl w:val="0"/>
        <w:autoSpaceDE w:val="0"/>
        <w:autoSpaceDN w:val="0"/>
        <w:spacing w:before="129" w:after="0" w:line="336" w:lineRule="auto"/>
        <w:ind w:left="117" w:firstLine="566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Из последнего равенства следует, что эквивалентный коэффициент уси- ления составного транзистора:</w:t>
      </w:r>
    </w:p>
    <w:p w:rsidR="000F498D" w:rsidRPr="000F498D" w:rsidRDefault="000F498D" w:rsidP="000F498D">
      <w:pPr>
        <w:widowControl w:val="0"/>
        <w:autoSpaceDE w:val="0"/>
        <w:autoSpaceDN w:val="0"/>
        <w:spacing w:after="0" w:line="336" w:lineRule="auto"/>
        <w:rPr>
          <w:rFonts w:ascii="Times New Roman" w:eastAsia="Times New Roman" w:hAnsi="Times New Roman" w:cs="Times New Roman"/>
          <w:lang w:eastAsia="ru-RU" w:bidi="ru-RU"/>
        </w:rPr>
        <w:sectPr w:rsidR="000F498D" w:rsidRPr="000F498D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0F498D" w:rsidRPr="000F498D" w:rsidRDefault="000F498D" w:rsidP="000F498D">
      <w:pPr>
        <w:widowControl w:val="0"/>
        <w:autoSpaceDE w:val="0"/>
        <w:autoSpaceDN w:val="0"/>
        <w:spacing w:before="3" w:after="0" w:line="451" w:lineRule="exact"/>
        <w:ind w:right="179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0506B5AF" wp14:editId="6D749C11">
                <wp:simplePos x="0" y="0"/>
                <wp:positionH relativeFrom="page">
                  <wp:posOffset>2766060</wp:posOffset>
                </wp:positionH>
                <wp:positionV relativeFrom="paragraph">
                  <wp:posOffset>238125</wp:posOffset>
                </wp:positionV>
                <wp:extent cx="196215" cy="0"/>
                <wp:effectExtent l="13335" t="8890" r="9525" b="10160"/>
                <wp:wrapNone/>
                <wp:docPr id="18" name="Straight Connector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6215" cy="0"/>
                        </a:xfrm>
                        <a:prstGeom prst="line">
                          <a:avLst/>
                        </a:prstGeom>
                        <a:noFill/>
                        <a:ln w="629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18" o:spid="_x0000_s1026" style="position:absolute;z-index:-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17.8pt,18.75pt" to="233.25pt,1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" strokeweight=".17475mm">
                <w10:wrap anchorx="page"/>
              </v:line>
            </w:pict>
          </mc:Fallback>
        </mc:AlternateContent>
      </w:r>
      <w:r w:rsidRPr="000F498D">
        <w:rPr>
          <w:rFonts w:ascii="Symbol" w:eastAsia="Times New Roman" w:hAnsi="Symbol" w:cs="Times New Roman"/>
          <w:sz w:val="29"/>
          <w:lang w:eastAsia="ru-RU" w:bidi="ru-RU"/>
        </w:rPr>
        <w:t></w:t>
      </w:r>
      <w:r w:rsidRPr="000F498D">
        <w:rPr>
          <w:rFonts w:ascii="Times New Roman" w:eastAsia="Times New Roman" w:hAnsi="Times New Roman" w:cs="Times New Roman"/>
          <w:sz w:val="29"/>
          <w:lang w:eastAsia="ru-RU" w:bidi="ru-RU"/>
        </w:rPr>
        <w:t xml:space="preserve"> </w:t>
      </w:r>
      <w:r w:rsidRPr="000F498D">
        <w:rPr>
          <w:rFonts w:ascii="Symbol" w:eastAsia="Times New Roman" w:hAnsi="Symbol" w:cs="Times New Roman"/>
          <w:sz w:val="28"/>
          <w:lang w:eastAsia="ru-RU" w:bidi="ru-RU"/>
        </w:rPr>
        <w:t></w:t>
      </w:r>
      <w:r w:rsidRPr="000F498D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i/>
          <w:position w:val="18"/>
          <w:sz w:val="28"/>
          <w:lang w:eastAsia="ru-RU" w:bidi="ru-RU"/>
        </w:rPr>
        <w:t>I</w:t>
      </w:r>
      <w:r w:rsidRPr="000F498D">
        <w:rPr>
          <w:rFonts w:ascii="Times New Roman" w:eastAsia="Times New Roman" w:hAnsi="Times New Roman" w:cs="Times New Roman"/>
          <w:i/>
          <w:position w:val="11"/>
          <w:sz w:val="24"/>
          <w:lang w:eastAsia="ru-RU" w:bidi="ru-RU"/>
        </w:rPr>
        <w:t>k</w:t>
      </w:r>
    </w:p>
    <w:p w:rsidR="000F498D" w:rsidRPr="000F498D" w:rsidRDefault="000F498D" w:rsidP="000F498D">
      <w:pPr>
        <w:widowControl w:val="0"/>
        <w:autoSpaceDE w:val="0"/>
        <w:autoSpaceDN w:val="0"/>
        <w:spacing w:after="0" w:line="189" w:lineRule="auto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0F498D">
        <w:rPr>
          <w:rFonts w:ascii="Times New Roman" w:eastAsia="Times New Roman" w:hAnsi="Times New Roman" w:cs="Times New Roman"/>
          <w:i/>
          <w:sz w:val="28"/>
          <w:lang w:eastAsia="ru-RU" w:bidi="ru-RU"/>
        </w:rPr>
        <w:t>I</w:t>
      </w:r>
      <w:r w:rsidRPr="000F498D">
        <w:rPr>
          <w:rFonts w:ascii="Times New Roman" w:eastAsia="Times New Roman" w:hAnsi="Times New Roman" w:cs="Times New Roman"/>
          <w:i/>
          <w:position w:val="-6"/>
          <w:sz w:val="24"/>
          <w:lang w:eastAsia="ru-RU" w:bidi="ru-RU"/>
        </w:rPr>
        <w:t xml:space="preserve">б </w:t>
      </w:r>
      <w:r w:rsidRPr="000F498D">
        <w:rPr>
          <w:rFonts w:ascii="Times New Roman" w:eastAsia="Times New Roman" w:hAnsi="Times New Roman" w:cs="Times New Roman"/>
          <w:position w:val="-10"/>
          <w:sz w:val="24"/>
          <w:lang w:eastAsia="ru-RU" w:bidi="ru-RU"/>
        </w:rPr>
        <w:t>1</w:t>
      </w:r>
    </w:p>
    <w:p w:rsidR="000F498D" w:rsidRPr="000F498D" w:rsidRDefault="000F498D" w:rsidP="000F498D">
      <w:pPr>
        <w:widowControl w:val="0"/>
        <w:autoSpaceDE w:val="0"/>
        <w:autoSpaceDN w:val="0"/>
        <w:spacing w:before="153" w:after="0" w:line="240" w:lineRule="auto"/>
        <w:ind w:left="35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0F498D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0F498D">
        <w:rPr>
          <w:rFonts w:ascii="Symbol" w:eastAsia="Times New Roman" w:hAnsi="Symbol" w:cs="Times New Roman"/>
          <w:sz w:val="28"/>
          <w:lang w:eastAsia="ru-RU" w:bidi="ru-RU"/>
        </w:rPr>
        <w:t></w:t>
      </w:r>
      <w:r w:rsidRPr="000F498D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</w:t>
      </w:r>
      <w:r w:rsidRPr="000F498D">
        <w:rPr>
          <w:rFonts w:ascii="Symbol" w:eastAsia="Times New Roman" w:hAnsi="Symbol" w:cs="Times New Roman"/>
          <w:sz w:val="29"/>
          <w:lang w:eastAsia="ru-RU" w:bidi="ru-RU"/>
        </w:rPr>
        <w:t></w:t>
      </w:r>
      <w:r w:rsidRPr="000F498D">
        <w:rPr>
          <w:rFonts w:ascii="Times New Roman" w:eastAsia="Times New Roman" w:hAnsi="Times New Roman" w:cs="Times New Roman"/>
          <w:position w:val="-6"/>
          <w:sz w:val="24"/>
          <w:lang w:eastAsia="ru-RU" w:bidi="ru-RU"/>
        </w:rPr>
        <w:t xml:space="preserve">1 </w:t>
      </w:r>
      <w:r w:rsidRPr="000F498D">
        <w:rPr>
          <w:rFonts w:ascii="Symbol" w:eastAsia="Times New Roman" w:hAnsi="Symbol" w:cs="Times New Roman"/>
          <w:sz w:val="28"/>
          <w:lang w:eastAsia="ru-RU" w:bidi="ru-RU"/>
        </w:rPr>
        <w:t></w:t>
      </w:r>
      <w:r w:rsidRPr="000F498D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</w:t>
      </w:r>
      <w:r w:rsidRPr="000F498D">
        <w:rPr>
          <w:rFonts w:ascii="Symbol" w:eastAsia="Times New Roman" w:hAnsi="Symbol" w:cs="Times New Roman"/>
          <w:sz w:val="29"/>
          <w:lang w:eastAsia="ru-RU" w:bidi="ru-RU"/>
        </w:rPr>
        <w:t></w:t>
      </w:r>
      <w:r w:rsidRPr="000F498D">
        <w:rPr>
          <w:rFonts w:ascii="Times New Roman" w:eastAsia="Times New Roman" w:hAnsi="Times New Roman" w:cs="Times New Roman"/>
          <w:position w:val="-6"/>
          <w:sz w:val="24"/>
          <w:lang w:eastAsia="ru-RU" w:bidi="ru-RU"/>
        </w:rPr>
        <w:t xml:space="preserve">2 </w:t>
      </w:r>
      <w:r w:rsidRPr="000F498D">
        <w:rPr>
          <w:rFonts w:ascii="Symbol" w:eastAsia="Times New Roman" w:hAnsi="Symbol" w:cs="Times New Roman"/>
          <w:sz w:val="28"/>
          <w:lang w:eastAsia="ru-RU" w:bidi="ru-RU"/>
        </w:rPr>
        <w:t></w:t>
      </w:r>
      <w:r w:rsidRPr="000F498D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</w:t>
      </w:r>
      <w:r w:rsidRPr="000F498D">
        <w:rPr>
          <w:rFonts w:ascii="Symbol" w:eastAsia="Times New Roman" w:hAnsi="Symbol" w:cs="Times New Roman"/>
          <w:sz w:val="29"/>
          <w:lang w:eastAsia="ru-RU" w:bidi="ru-RU"/>
        </w:rPr>
        <w:t></w:t>
      </w:r>
      <w:r w:rsidRPr="000F498D">
        <w:rPr>
          <w:rFonts w:ascii="Times New Roman" w:eastAsia="Times New Roman" w:hAnsi="Times New Roman" w:cs="Times New Roman"/>
          <w:position w:val="-6"/>
          <w:sz w:val="24"/>
          <w:lang w:eastAsia="ru-RU" w:bidi="ru-RU"/>
        </w:rPr>
        <w:t>1</w:t>
      </w:r>
      <w:r w:rsidRPr="000F498D">
        <w:rPr>
          <w:rFonts w:ascii="Symbol" w:eastAsia="Times New Roman" w:hAnsi="Symbol" w:cs="Times New Roman"/>
          <w:sz w:val="29"/>
          <w:lang w:eastAsia="ru-RU" w:bidi="ru-RU"/>
        </w:rPr>
        <w:t></w:t>
      </w:r>
      <w:r w:rsidRPr="000F498D">
        <w:rPr>
          <w:rFonts w:ascii="Times New Roman" w:eastAsia="Times New Roman" w:hAnsi="Times New Roman" w:cs="Times New Roman"/>
          <w:position w:val="-6"/>
          <w:sz w:val="24"/>
          <w:lang w:eastAsia="ru-RU" w:bidi="ru-RU"/>
        </w:rPr>
        <w:t xml:space="preserve">2 </w:t>
      </w:r>
      <w:r w:rsidRPr="000F498D">
        <w:rPr>
          <w:rFonts w:ascii="Symbol" w:eastAsia="Times New Roman" w:hAnsi="Symbol" w:cs="Times New Roman"/>
          <w:sz w:val="28"/>
          <w:lang w:eastAsia="ru-RU" w:bidi="ru-RU"/>
        </w:rPr>
        <w:t></w:t>
      </w:r>
      <w:r w:rsidRPr="000F498D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</w:t>
      </w:r>
      <w:r w:rsidRPr="000F498D">
        <w:rPr>
          <w:rFonts w:ascii="Symbol" w:eastAsia="Times New Roman" w:hAnsi="Symbol" w:cs="Times New Roman"/>
          <w:sz w:val="29"/>
          <w:lang w:eastAsia="ru-RU" w:bidi="ru-RU"/>
        </w:rPr>
        <w:t></w:t>
      </w:r>
      <w:r w:rsidRPr="000F498D">
        <w:rPr>
          <w:rFonts w:ascii="Times New Roman" w:eastAsia="Times New Roman" w:hAnsi="Times New Roman" w:cs="Times New Roman"/>
          <w:position w:val="-6"/>
          <w:sz w:val="24"/>
          <w:lang w:eastAsia="ru-RU" w:bidi="ru-RU"/>
        </w:rPr>
        <w:t>1</w:t>
      </w:r>
      <w:r w:rsidRPr="000F498D">
        <w:rPr>
          <w:rFonts w:ascii="Symbol" w:eastAsia="Times New Roman" w:hAnsi="Symbol" w:cs="Times New Roman"/>
          <w:sz w:val="29"/>
          <w:lang w:eastAsia="ru-RU" w:bidi="ru-RU"/>
        </w:rPr>
        <w:t></w:t>
      </w:r>
      <w:r w:rsidRPr="000F498D">
        <w:rPr>
          <w:rFonts w:ascii="Times New Roman" w:eastAsia="Times New Roman" w:hAnsi="Times New Roman" w:cs="Times New Roman"/>
          <w:position w:val="-6"/>
          <w:sz w:val="24"/>
          <w:lang w:eastAsia="ru-RU" w:bidi="ru-RU"/>
        </w:rPr>
        <w:t xml:space="preserve">2 </w:t>
      </w:r>
      <w:r w:rsidRPr="000F498D">
        <w:rPr>
          <w:rFonts w:ascii="Times New Roman" w:eastAsia="Times New Roman" w:hAnsi="Times New Roman" w:cs="Times New Roman"/>
          <w:sz w:val="28"/>
          <w:lang w:eastAsia="ru-RU" w:bidi="ru-RU"/>
        </w:rPr>
        <w:t>.</w:t>
      </w:r>
    </w:p>
    <w:p w:rsidR="000F498D" w:rsidRPr="000F498D" w:rsidRDefault="000F498D" w:rsidP="000F498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0F498D" w:rsidRPr="000F498D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3828" w:space="40"/>
            <w:col w:w="6112"/>
          </w:cols>
        </w:sectPr>
      </w:pPr>
    </w:p>
    <w:p w:rsidR="000F498D" w:rsidRPr="000F498D" w:rsidRDefault="000F498D" w:rsidP="000F498D">
      <w:pPr>
        <w:widowControl w:val="0"/>
        <w:autoSpaceDE w:val="0"/>
        <w:autoSpaceDN w:val="0"/>
        <w:spacing w:before="135" w:after="0" w:line="312" w:lineRule="auto"/>
        <w:ind w:left="117" w:right="386" w:firstLine="566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Если транзисторы имеют коэффициенты усиления около 100, то расчет- ный коэффициент </w:t>
      </w:r>
      <w:r w:rsidRPr="000F498D">
        <w:rPr>
          <w:rFonts w:ascii="Symbol" w:eastAsia="Times New Roman" w:hAnsi="Symbol" w:cs="Times New Roman"/>
          <w:sz w:val="30"/>
          <w:szCs w:val="28"/>
          <w:lang w:eastAsia="ru-RU" w:bidi="ru-RU"/>
        </w:rPr>
        <w:t></w:t>
      </w:r>
      <w:r w:rsidRPr="000F498D">
        <w:rPr>
          <w:rFonts w:ascii="Times New Roman" w:eastAsia="Times New Roman" w:hAnsi="Times New Roman" w:cs="Times New Roman"/>
          <w:sz w:val="30"/>
          <w:szCs w:val="28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примерно равен 10 000.</w:t>
      </w:r>
    </w:p>
    <w:p w:rsidR="000F498D" w:rsidRPr="000F498D" w:rsidRDefault="000F498D" w:rsidP="000F498D">
      <w:pPr>
        <w:widowControl w:val="0"/>
        <w:autoSpaceDE w:val="0"/>
        <w:autoSpaceDN w:val="0"/>
        <w:spacing w:before="44" w:after="0" w:line="240" w:lineRule="auto"/>
        <w:ind w:right="388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</w:t>
      </w:r>
      <w:r w:rsidRPr="000F498D">
        <w:rPr>
          <w:rFonts w:ascii="Times New Roman" w:eastAsia="Times New Roman" w:hAnsi="Times New Roman" w:cs="Times New Roman"/>
          <w:spacing w:val="18"/>
          <w:sz w:val="28"/>
          <w:szCs w:val="28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транзисторе</w:t>
      </w:r>
      <w:r w:rsidRPr="000F498D">
        <w:rPr>
          <w:rFonts w:ascii="Times New Roman" w:eastAsia="Times New Roman" w:hAnsi="Times New Roman" w:cs="Times New Roman"/>
          <w:spacing w:val="16"/>
          <w:sz w:val="28"/>
          <w:szCs w:val="28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Дарлингтона</w:t>
      </w:r>
      <w:r w:rsidRPr="000F498D">
        <w:rPr>
          <w:rFonts w:ascii="Times New Roman" w:eastAsia="Times New Roman" w:hAnsi="Times New Roman" w:cs="Times New Roman"/>
          <w:spacing w:val="15"/>
          <w:sz w:val="28"/>
          <w:szCs w:val="28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переход</w:t>
      </w:r>
      <w:r w:rsidRPr="000F498D">
        <w:rPr>
          <w:rFonts w:ascii="Times New Roman" w:eastAsia="Times New Roman" w:hAnsi="Times New Roman" w:cs="Times New Roman"/>
          <w:spacing w:val="20"/>
          <w:sz w:val="28"/>
          <w:szCs w:val="28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«база-эмиттер»</w:t>
      </w:r>
      <w:r w:rsidRPr="000F498D">
        <w:rPr>
          <w:rFonts w:ascii="Times New Roman" w:eastAsia="Times New Roman" w:hAnsi="Times New Roman" w:cs="Times New Roman"/>
          <w:spacing w:val="18"/>
          <w:sz w:val="28"/>
          <w:szCs w:val="28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состоит</w:t>
      </w:r>
      <w:r w:rsidRPr="000F498D">
        <w:rPr>
          <w:rFonts w:ascii="Times New Roman" w:eastAsia="Times New Roman" w:hAnsi="Times New Roman" w:cs="Times New Roman"/>
          <w:spacing w:val="18"/>
          <w:sz w:val="28"/>
          <w:szCs w:val="28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из</w:t>
      </w:r>
      <w:r w:rsidRPr="000F498D">
        <w:rPr>
          <w:rFonts w:ascii="Times New Roman" w:eastAsia="Times New Roman" w:hAnsi="Times New Roman" w:cs="Times New Roman"/>
          <w:spacing w:val="15"/>
          <w:sz w:val="28"/>
          <w:szCs w:val="28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двух</w:t>
      </w:r>
      <w:r w:rsidRPr="000F498D">
        <w:rPr>
          <w:rFonts w:ascii="Times New Roman" w:eastAsia="Times New Roman" w:hAnsi="Times New Roman" w:cs="Times New Roman"/>
          <w:spacing w:val="20"/>
          <w:sz w:val="28"/>
          <w:szCs w:val="28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p-n-</w:t>
      </w:r>
    </w:p>
    <w:p w:rsidR="000F498D" w:rsidRPr="000F498D" w:rsidRDefault="000F498D" w:rsidP="000F498D">
      <w:pPr>
        <w:widowControl w:val="0"/>
        <w:autoSpaceDE w:val="0"/>
        <w:autoSpaceDN w:val="0"/>
        <w:spacing w:before="129" w:after="0" w:line="240" w:lineRule="auto"/>
        <w:ind w:right="389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переходов.</w:t>
      </w:r>
      <w:r w:rsidRPr="000F498D">
        <w:rPr>
          <w:rFonts w:ascii="Times New Roman" w:eastAsia="Times New Roman" w:hAnsi="Times New Roman" w:cs="Times New Roman"/>
          <w:spacing w:val="40"/>
          <w:sz w:val="28"/>
          <w:szCs w:val="28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По</w:t>
      </w:r>
      <w:r w:rsidRPr="000F498D">
        <w:rPr>
          <w:rFonts w:ascii="Times New Roman" w:eastAsia="Times New Roman" w:hAnsi="Times New Roman" w:cs="Times New Roman"/>
          <w:spacing w:val="43"/>
          <w:sz w:val="28"/>
          <w:szCs w:val="28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этой</w:t>
      </w:r>
      <w:r w:rsidRPr="000F498D">
        <w:rPr>
          <w:rFonts w:ascii="Times New Roman" w:eastAsia="Times New Roman" w:hAnsi="Times New Roman" w:cs="Times New Roman"/>
          <w:spacing w:val="39"/>
          <w:sz w:val="28"/>
          <w:szCs w:val="28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причине</w:t>
      </w:r>
      <w:r w:rsidRPr="000F498D">
        <w:rPr>
          <w:rFonts w:ascii="Times New Roman" w:eastAsia="Times New Roman" w:hAnsi="Times New Roman" w:cs="Times New Roman"/>
          <w:spacing w:val="39"/>
          <w:sz w:val="28"/>
          <w:szCs w:val="28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падение</w:t>
      </w:r>
      <w:r w:rsidRPr="000F498D">
        <w:rPr>
          <w:rFonts w:ascii="Times New Roman" w:eastAsia="Times New Roman" w:hAnsi="Times New Roman" w:cs="Times New Roman"/>
          <w:spacing w:val="39"/>
          <w:sz w:val="28"/>
          <w:szCs w:val="28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напряжения</w:t>
      </w:r>
      <w:r w:rsidRPr="000F498D">
        <w:rPr>
          <w:rFonts w:ascii="Times New Roman" w:eastAsia="Times New Roman" w:hAnsi="Times New Roman" w:cs="Times New Roman"/>
          <w:spacing w:val="38"/>
          <w:sz w:val="28"/>
          <w:szCs w:val="28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между</w:t>
      </w:r>
      <w:r w:rsidRPr="000F498D">
        <w:rPr>
          <w:rFonts w:ascii="Times New Roman" w:eastAsia="Times New Roman" w:hAnsi="Times New Roman" w:cs="Times New Roman"/>
          <w:spacing w:val="40"/>
          <w:sz w:val="28"/>
          <w:szCs w:val="28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базой</w:t>
      </w:r>
      <w:r w:rsidRPr="000F498D">
        <w:rPr>
          <w:rFonts w:ascii="Times New Roman" w:eastAsia="Times New Roman" w:hAnsi="Times New Roman" w:cs="Times New Roman"/>
          <w:spacing w:val="40"/>
          <w:sz w:val="28"/>
          <w:szCs w:val="28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и</w:t>
      </w:r>
      <w:r w:rsidRPr="000F498D">
        <w:rPr>
          <w:rFonts w:ascii="Times New Roman" w:eastAsia="Times New Roman" w:hAnsi="Times New Roman" w:cs="Times New Roman"/>
          <w:spacing w:val="41"/>
          <w:sz w:val="28"/>
          <w:szCs w:val="28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эмиттером</w:t>
      </w:r>
    </w:p>
    <w:p w:rsidR="000F498D" w:rsidRPr="000F498D" w:rsidRDefault="000F498D" w:rsidP="000F498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0F498D" w:rsidRPr="000F498D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0F498D" w:rsidRPr="000F498D" w:rsidRDefault="000F498D" w:rsidP="000F498D">
      <w:pPr>
        <w:widowControl w:val="0"/>
        <w:autoSpaceDE w:val="0"/>
        <w:autoSpaceDN w:val="0"/>
        <w:spacing w:before="148" w:after="0" w:line="240" w:lineRule="auto"/>
        <w:ind w:left="127"/>
        <w:rPr>
          <w:rFonts w:ascii="Times New Roman" w:eastAsia="Times New Roman" w:hAnsi="Times New Roman" w:cs="Times New Roman"/>
          <w:i/>
          <w:sz w:val="23"/>
          <w:lang w:eastAsia="ru-RU" w:bidi="ru-RU"/>
        </w:rPr>
      </w:pPr>
      <w:r w:rsidRPr="000F498D">
        <w:rPr>
          <w:rFonts w:ascii="Times New Roman" w:eastAsia="Times New Roman" w:hAnsi="Times New Roman" w:cs="Times New Roman"/>
          <w:i/>
          <w:position w:val="7"/>
          <w:sz w:val="27"/>
          <w:lang w:eastAsia="ru-RU" w:bidi="ru-RU"/>
        </w:rPr>
        <w:t>U</w:t>
      </w:r>
      <w:r w:rsidRPr="000F498D">
        <w:rPr>
          <w:rFonts w:ascii="Times New Roman" w:eastAsia="Times New Roman" w:hAnsi="Times New Roman" w:cs="Times New Roman"/>
          <w:i/>
          <w:sz w:val="23"/>
          <w:lang w:eastAsia="ru-RU" w:bidi="ru-RU"/>
        </w:rPr>
        <w:t>бэ</w:t>
      </w:r>
    </w:p>
    <w:p w:rsidR="000F498D" w:rsidRPr="000F498D" w:rsidRDefault="000F498D" w:rsidP="000F498D">
      <w:pPr>
        <w:widowControl w:val="0"/>
        <w:autoSpaceDE w:val="0"/>
        <w:autoSpaceDN w:val="0"/>
        <w:spacing w:before="137" w:after="0" w:line="240" w:lineRule="auto"/>
        <w:ind w:left="107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  <w:t>составного транзистора примерно в два раза больше, чем у транзистора</w:t>
      </w:r>
    </w:p>
    <w:p w:rsidR="000F498D" w:rsidRPr="000F498D" w:rsidRDefault="000F498D" w:rsidP="000F498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0F498D" w:rsidRPr="000F498D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570" w:space="40"/>
            <w:col w:w="9370"/>
          </w:cols>
        </w:sectPr>
      </w:pPr>
    </w:p>
    <w:p w:rsidR="000F498D" w:rsidRPr="000F498D" w:rsidRDefault="000F498D" w:rsidP="000F498D">
      <w:pPr>
        <w:widowControl w:val="0"/>
        <w:autoSpaceDE w:val="0"/>
        <w:autoSpaceDN w:val="0"/>
        <w:spacing w:before="121" w:after="0" w:line="240" w:lineRule="auto"/>
        <w:ind w:left="117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обычного.</w:t>
      </w:r>
    </w:p>
    <w:p w:rsidR="000F498D" w:rsidRPr="000F498D" w:rsidRDefault="000F498D" w:rsidP="000F498D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31"/>
          <w:szCs w:val="28"/>
          <w:lang w:eastAsia="ru-RU" w:bidi="ru-RU"/>
        </w:rPr>
      </w:pPr>
    </w:p>
    <w:p w:rsidR="000F498D" w:rsidRPr="000F498D" w:rsidRDefault="000F498D" w:rsidP="000F498D">
      <w:pPr>
        <w:widowControl w:val="0"/>
        <w:numPr>
          <w:ilvl w:val="1"/>
          <w:numId w:val="3"/>
        </w:numPr>
        <w:tabs>
          <w:tab w:val="left" w:pos="1462"/>
        </w:tabs>
        <w:autoSpaceDE w:val="0"/>
        <w:autoSpaceDN w:val="0"/>
        <w:spacing w:after="0" w:line="240" w:lineRule="auto"/>
        <w:ind w:left="1461" w:hanging="493"/>
        <w:jc w:val="left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bookmarkStart w:id="3" w:name="_TOC_250005"/>
      <w:r w:rsidRPr="000F498D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Схема</w:t>
      </w:r>
      <w:r w:rsidRPr="000F498D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  <w:lang w:eastAsia="ru-RU" w:bidi="ru-RU"/>
        </w:rPr>
        <w:t xml:space="preserve"> </w:t>
      </w:r>
      <w:bookmarkEnd w:id="3"/>
      <w:r w:rsidRPr="000F498D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Шиклаи</w:t>
      </w:r>
    </w:p>
    <w:p w:rsidR="000F498D" w:rsidRPr="000F498D" w:rsidRDefault="000F498D" w:rsidP="000F498D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b/>
          <w:sz w:val="24"/>
          <w:szCs w:val="28"/>
          <w:lang w:eastAsia="ru-RU" w:bidi="ru-RU"/>
        </w:rPr>
      </w:pPr>
    </w:p>
    <w:p w:rsidR="000F498D" w:rsidRPr="000F498D" w:rsidRDefault="000F498D" w:rsidP="000F498D">
      <w:pPr>
        <w:widowControl w:val="0"/>
        <w:autoSpaceDE w:val="0"/>
        <w:autoSpaceDN w:val="0"/>
        <w:spacing w:after="0" w:line="336" w:lineRule="auto"/>
        <w:ind w:left="117" w:right="388" w:firstLine="566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0F498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0" distR="0" simplePos="0" relativeHeight="251659264" behindDoc="0" locked="0" layoutInCell="1" allowOverlap="1" wp14:anchorId="2D94196F" wp14:editId="25A08853">
            <wp:simplePos x="0" y="0"/>
            <wp:positionH relativeFrom="page">
              <wp:posOffset>2470694</wp:posOffset>
            </wp:positionH>
            <wp:positionV relativeFrom="paragraph">
              <wp:posOffset>899462</wp:posOffset>
            </wp:positionV>
            <wp:extent cx="1959357" cy="1866519"/>
            <wp:effectExtent l="0" t="0" r="0" b="0"/>
            <wp:wrapTopAndBottom/>
            <wp:docPr id="2" name="image1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" name="image118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9357" cy="18665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Составной транзистор по схеме Шиклаи </w:t>
      </w:r>
      <w:r w:rsidRPr="000F498D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 xml:space="preserve">(Sziklai), </w:t>
      </w: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(рисунок 5.2) собирает- ся на паре биполярных транзисторов с различной структурой. Схема известна также как комплементарный транзистор Дарлингтона.</w:t>
      </w:r>
    </w:p>
    <w:p w:rsidR="000F498D" w:rsidRPr="000F498D" w:rsidRDefault="000F498D" w:rsidP="000F498D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8"/>
          <w:szCs w:val="28"/>
          <w:lang w:eastAsia="ru-RU" w:bidi="ru-RU"/>
        </w:rPr>
      </w:pPr>
    </w:p>
    <w:p w:rsidR="000F498D" w:rsidRPr="000F498D" w:rsidRDefault="000F498D" w:rsidP="000F498D">
      <w:pPr>
        <w:widowControl w:val="0"/>
        <w:autoSpaceDE w:val="0"/>
        <w:autoSpaceDN w:val="0"/>
        <w:spacing w:before="89" w:after="0" w:line="240" w:lineRule="auto"/>
        <w:ind w:left="385" w:right="665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0F498D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5.2. Схема Шиклаи</w:t>
      </w:r>
    </w:p>
    <w:p w:rsidR="000F498D" w:rsidRPr="000F498D" w:rsidRDefault="000F498D" w:rsidP="000F498D">
      <w:pPr>
        <w:widowControl w:val="0"/>
        <w:autoSpaceDE w:val="0"/>
        <w:autoSpaceDN w:val="0"/>
        <w:spacing w:before="163" w:after="0" w:line="240" w:lineRule="auto"/>
        <w:ind w:left="117"/>
        <w:rPr>
          <w:rFonts w:ascii="Times New Roman" w:eastAsia="Times New Roman" w:hAnsi="Times New Roman" w:cs="Times New Roman"/>
          <w:sz w:val="20"/>
          <w:lang w:eastAsia="ru-RU" w:bidi="ru-RU"/>
        </w:rPr>
      </w:pPr>
      <w:r w:rsidRPr="000F498D">
        <w:rPr>
          <w:rFonts w:ascii="Times New Roman" w:eastAsia="Times New Roman" w:hAnsi="Times New Roman" w:cs="Times New Roman"/>
          <w:sz w:val="20"/>
          <w:lang w:eastAsia="ru-RU" w:bidi="ru-RU"/>
        </w:rPr>
        <w:t>84</w:t>
      </w:r>
    </w:p>
    <w:p w:rsidR="000F498D" w:rsidRPr="000F498D" w:rsidRDefault="000F498D" w:rsidP="000F498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lang w:eastAsia="ru-RU" w:bidi="ru-RU"/>
        </w:rPr>
        <w:sectPr w:rsidR="000F498D" w:rsidRPr="000F498D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0F498D" w:rsidRPr="000F498D" w:rsidRDefault="000F498D" w:rsidP="000F498D">
      <w:pPr>
        <w:widowControl w:val="0"/>
        <w:autoSpaceDE w:val="0"/>
        <w:autoSpaceDN w:val="0"/>
        <w:spacing w:before="125" w:after="0" w:line="362" w:lineRule="auto"/>
        <w:ind w:left="400" w:firstLine="566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Схема такого составного транзистора эквивалентна одному транзистору типа </w:t>
      </w:r>
      <w:r w:rsidRPr="000F498D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 xml:space="preserve">n-p-n </w:t>
      </w: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 коэффициентом усиления</w:t>
      </w:r>
    </w:p>
    <w:p w:rsidR="000F498D" w:rsidRPr="000F498D" w:rsidRDefault="000F498D" w:rsidP="000F498D">
      <w:pPr>
        <w:widowControl w:val="0"/>
        <w:autoSpaceDE w:val="0"/>
        <w:autoSpaceDN w:val="0"/>
        <w:spacing w:before="92" w:after="0" w:line="240" w:lineRule="auto"/>
        <w:ind w:left="993" w:right="665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0F498D">
        <w:rPr>
          <w:rFonts w:ascii="Symbol" w:eastAsia="Times New Roman" w:hAnsi="Symbol" w:cs="Times New Roman"/>
          <w:sz w:val="29"/>
          <w:lang w:eastAsia="ru-RU" w:bidi="ru-RU"/>
        </w:rPr>
        <w:t></w:t>
      </w:r>
      <w:r w:rsidRPr="000F498D">
        <w:rPr>
          <w:rFonts w:ascii="Times New Roman" w:eastAsia="Times New Roman" w:hAnsi="Times New Roman" w:cs="Times New Roman"/>
          <w:sz w:val="29"/>
          <w:lang w:eastAsia="ru-RU" w:bidi="ru-RU"/>
        </w:rPr>
        <w:t xml:space="preserve"> </w:t>
      </w:r>
      <w:r w:rsidRPr="000F498D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0F498D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i/>
          <w:sz w:val="27"/>
          <w:lang w:eastAsia="ru-RU" w:bidi="ru-RU"/>
        </w:rPr>
        <w:t>I</w:t>
      </w:r>
      <w:r w:rsidRPr="000F498D">
        <w:rPr>
          <w:rFonts w:ascii="Times New Roman" w:eastAsia="Times New Roman" w:hAnsi="Times New Roman" w:cs="Times New Roman"/>
          <w:i/>
          <w:position w:val="-6"/>
          <w:sz w:val="17"/>
          <w:lang w:eastAsia="ru-RU" w:bidi="ru-RU"/>
        </w:rPr>
        <w:t xml:space="preserve">к </w:t>
      </w:r>
      <w:r w:rsidRPr="000F498D">
        <w:rPr>
          <w:rFonts w:ascii="Times New Roman" w:eastAsia="Times New Roman" w:hAnsi="Times New Roman" w:cs="Times New Roman"/>
          <w:sz w:val="27"/>
          <w:lang w:eastAsia="ru-RU" w:bidi="ru-RU"/>
        </w:rPr>
        <w:t xml:space="preserve">/ </w:t>
      </w:r>
      <w:r w:rsidRPr="000F498D">
        <w:rPr>
          <w:rFonts w:ascii="Times New Roman" w:eastAsia="Times New Roman" w:hAnsi="Times New Roman" w:cs="Times New Roman"/>
          <w:i/>
          <w:sz w:val="27"/>
          <w:lang w:eastAsia="ru-RU" w:bidi="ru-RU"/>
        </w:rPr>
        <w:t>I</w:t>
      </w:r>
      <w:r w:rsidRPr="000F498D">
        <w:rPr>
          <w:rFonts w:ascii="Times New Roman" w:eastAsia="Times New Roman" w:hAnsi="Times New Roman" w:cs="Times New Roman"/>
          <w:i/>
          <w:position w:val="-6"/>
          <w:sz w:val="17"/>
          <w:lang w:eastAsia="ru-RU" w:bidi="ru-RU"/>
        </w:rPr>
        <w:t xml:space="preserve">б </w:t>
      </w:r>
      <w:r w:rsidRPr="000F498D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0F498D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(</w:t>
      </w:r>
      <w:r w:rsidRPr="000F498D">
        <w:rPr>
          <w:rFonts w:ascii="Symbol" w:eastAsia="Times New Roman" w:hAnsi="Symbol" w:cs="Times New Roman"/>
          <w:sz w:val="29"/>
          <w:lang w:eastAsia="ru-RU" w:bidi="ru-RU"/>
        </w:rPr>
        <w:t></w:t>
      </w:r>
      <w:r w:rsidRPr="000F498D">
        <w:rPr>
          <w:rFonts w:ascii="Times New Roman" w:eastAsia="Times New Roman" w:hAnsi="Times New Roman" w:cs="Times New Roman"/>
          <w:position w:val="-6"/>
          <w:sz w:val="17"/>
          <w:lang w:eastAsia="ru-RU" w:bidi="ru-RU"/>
        </w:rPr>
        <w:t xml:space="preserve">1 </w:t>
      </w:r>
      <w:r w:rsidRPr="000F498D">
        <w:rPr>
          <w:rFonts w:ascii="Symbol" w:eastAsia="Times New Roman" w:hAnsi="Symbol" w:cs="Times New Roman"/>
          <w:sz w:val="27"/>
          <w:lang w:eastAsia="ru-RU" w:bidi="ru-RU"/>
        </w:rPr>
        <w:t></w:t>
      </w:r>
      <w:r w:rsidRPr="000F498D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1) </w:t>
      </w:r>
      <w:r w:rsidRPr="000F498D">
        <w:rPr>
          <w:rFonts w:ascii="Symbol" w:eastAsia="Times New Roman" w:hAnsi="Symbol" w:cs="Times New Roman"/>
          <w:sz w:val="27"/>
          <w:lang w:eastAsia="ru-RU" w:bidi="ru-RU"/>
        </w:rPr>
        <w:t></w:t>
      </w:r>
      <w:r w:rsidRPr="000F498D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0F498D">
        <w:rPr>
          <w:rFonts w:ascii="Symbol" w:eastAsia="Times New Roman" w:hAnsi="Symbol" w:cs="Times New Roman"/>
          <w:sz w:val="29"/>
          <w:lang w:eastAsia="ru-RU" w:bidi="ru-RU"/>
        </w:rPr>
        <w:t></w:t>
      </w:r>
      <w:r w:rsidRPr="000F498D">
        <w:rPr>
          <w:rFonts w:ascii="Times New Roman" w:eastAsia="Times New Roman" w:hAnsi="Times New Roman" w:cs="Times New Roman"/>
          <w:position w:val="-6"/>
          <w:sz w:val="17"/>
          <w:lang w:eastAsia="ru-RU" w:bidi="ru-RU"/>
        </w:rPr>
        <w:t xml:space="preserve">2 </w:t>
      </w:r>
      <w:r w:rsidRPr="000F498D">
        <w:rPr>
          <w:rFonts w:ascii="Symbol" w:eastAsia="Times New Roman" w:hAnsi="Symbol" w:cs="Times New Roman"/>
          <w:sz w:val="27"/>
          <w:lang w:eastAsia="ru-RU" w:bidi="ru-RU"/>
        </w:rPr>
        <w:t></w:t>
      </w:r>
      <w:r w:rsidRPr="000F498D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0F498D">
        <w:rPr>
          <w:rFonts w:ascii="Symbol" w:eastAsia="Times New Roman" w:hAnsi="Symbol" w:cs="Times New Roman"/>
          <w:sz w:val="29"/>
          <w:lang w:eastAsia="ru-RU" w:bidi="ru-RU"/>
        </w:rPr>
        <w:t></w:t>
      </w:r>
      <w:r w:rsidRPr="000F498D">
        <w:rPr>
          <w:rFonts w:ascii="Times New Roman" w:eastAsia="Times New Roman" w:hAnsi="Times New Roman" w:cs="Times New Roman"/>
          <w:position w:val="-6"/>
          <w:sz w:val="17"/>
          <w:lang w:eastAsia="ru-RU" w:bidi="ru-RU"/>
        </w:rPr>
        <w:t>1</w:t>
      </w:r>
      <w:r w:rsidRPr="000F498D">
        <w:rPr>
          <w:rFonts w:ascii="Symbol" w:eastAsia="Times New Roman" w:hAnsi="Symbol" w:cs="Times New Roman"/>
          <w:sz w:val="29"/>
          <w:lang w:eastAsia="ru-RU" w:bidi="ru-RU"/>
        </w:rPr>
        <w:t></w:t>
      </w:r>
      <w:r w:rsidRPr="000F498D">
        <w:rPr>
          <w:rFonts w:ascii="Times New Roman" w:eastAsia="Times New Roman" w:hAnsi="Times New Roman" w:cs="Times New Roman"/>
          <w:position w:val="-6"/>
          <w:sz w:val="17"/>
          <w:lang w:eastAsia="ru-RU" w:bidi="ru-RU"/>
        </w:rPr>
        <w:t xml:space="preserve">2 </w:t>
      </w:r>
      <w:r w:rsidRPr="000F498D">
        <w:rPr>
          <w:rFonts w:ascii="Times New Roman" w:eastAsia="Times New Roman" w:hAnsi="Times New Roman" w:cs="Times New Roman"/>
          <w:sz w:val="28"/>
          <w:lang w:eastAsia="ru-RU" w:bidi="ru-RU"/>
        </w:rPr>
        <w:t>,</w:t>
      </w:r>
    </w:p>
    <w:p w:rsidR="000F498D" w:rsidRPr="000F498D" w:rsidRDefault="000F498D" w:rsidP="000F498D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14"/>
          <w:szCs w:val="28"/>
          <w:lang w:eastAsia="ru-RU" w:bidi="ru-RU"/>
        </w:rPr>
      </w:pPr>
    </w:p>
    <w:p w:rsidR="000F498D" w:rsidRPr="000F498D" w:rsidRDefault="000F498D" w:rsidP="000F498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4"/>
          <w:lang w:eastAsia="ru-RU" w:bidi="ru-RU"/>
        </w:rPr>
        <w:sectPr w:rsidR="000F498D" w:rsidRPr="000F498D">
          <w:pgSz w:w="11900" w:h="16840"/>
          <w:pgMar w:top="1000" w:right="960" w:bottom="300" w:left="960" w:header="84" w:footer="100" w:gutter="0"/>
          <w:cols w:space="720"/>
        </w:sectPr>
      </w:pPr>
    </w:p>
    <w:p w:rsidR="000F498D" w:rsidRPr="000F498D" w:rsidRDefault="000F498D" w:rsidP="000F498D">
      <w:pPr>
        <w:widowControl w:val="0"/>
        <w:autoSpaceDE w:val="0"/>
        <w:autoSpaceDN w:val="0"/>
        <w:spacing w:before="129" w:after="0" w:line="240" w:lineRule="auto"/>
        <w:ind w:left="400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где</w:t>
      </w:r>
    </w:p>
    <w:p w:rsidR="000F498D" w:rsidRPr="000F498D" w:rsidRDefault="000F498D" w:rsidP="000F498D">
      <w:pPr>
        <w:widowControl w:val="0"/>
        <w:autoSpaceDE w:val="0"/>
        <w:autoSpaceDN w:val="0"/>
        <w:spacing w:before="101" w:after="0" w:line="240" w:lineRule="auto"/>
        <w:ind w:left="325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0F498D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0F498D">
        <w:rPr>
          <w:rFonts w:ascii="Symbol" w:eastAsia="Times New Roman" w:hAnsi="Symbol" w:cs="Times New Roman"/>
          <w:sz w:val="29"/>
          <w:lang w:eastAsia="ru-RU" w:bidi="ru-RU"/>
        </w:rPr>
        <w:t></w:t>
      </w:r>
      <w:r w:rsidRPr="000F498D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 xml:space="preserve">1 </w:t>
      </w:r>
      <w:r w:rsidRPr="000F498D">
        <w:rPr>
          <w:rFonts w:ascii="Times New Roman" w:eastAsia="Times New Roman" w:hAnsi="Times New Roman" w:cs="Times New Roman"/>
          <w:sz w:val="28"/>
          <w:lang w:eastAsia="ru-RU" w:bidi="ru-RU"/>
        </w:rPr>
        <w:t>и</w:t>
      </w:r>
    </w:p>
    <w:p w:rsidR="000F498D" w:rsidRPr="000F498D" w:rsidRDefault="000F498D" w:rsidP="000F498D">
      <w:pPr>
        <w:widowControl w:val="0"/>
        <w:autoSpaceDE w:val="0"/>
        <w:autoSpaceDN w:val="0"/>
        <w:spacing w:before="101" w:after="0" w:line="240" w:lineRule="auto"/>
        <w:ind w:left="97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  <w:r w:rsidRPr="000F498D">
        <w:rPr>
          <w:rFonts w:ascii="Symbol" w:eastAsia="Times New Roman" w:hAnsi="Symbol" w:cs="Times New Roman"/>
          <w:spacing w:val="8"/>
          <w:sz w:val="29"/>
          <w:szCs w:val="28"/>
          <w:lang w:eastAsia="ru-RU" w:bidi="ru-RU"/>
        </w:rPr>
        <w:t></w:t>
      </w:r>
      <w:r w:rsidRPr="000F498D">
        <w:rPr>
          <w:rFonts w:ascii="Times New Roman" w:eastAsia="Times New Roman" w:hAnsi="Times New Roman" w:cs="Times New Roman"/>
          <w:spacing w:val="8"/>
          <w:position w:val="-6"/>
          <w:sz w:val="23"/>
          <w:szCs w:val="28"/>
          <w:lang w:eastAsia="ru-RU" w:bidi="ru-RU"/>
        </w:rPr>
        <w:t>2</w:t>
      </w:r>
      <w:r w:rsidRPr="000F498D">
        <w:rPr>
          <w:rFonts w:ascii="Times New Roman" w:eastAsia="Times New Roman" w:hAnsi="Times New Roman" w:cs="Times New Roman"/>
          <w:spacing w:val="70"/>
          <w:position w:val="-6"/>
          <w:sz w:val="23"/>
          <w:szCs w:val="28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– коэффициенты усиления, соответственно, первого и второго</w:t>
      </w:r>
    </w:p>
    <w:p w:rsidR="000F498D" w:rsidRPr="000F498D" w:rsidRDefault="000F498D" w:rsidP="000F498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0F498D" w:rsidRPr="000F498D">
          <w:type w:val="continuous"/>
          <w:pgSz w:w="11900" w:h="16840"/>
          <w:pgMar w:top="1000" w:right="960" w:bottom="300" w:left="960" w:header="720" w:footer="720" w:gutter="0"/>
          <w:cols w:num="3" w:space="720" w:equalWidth="0">
            <w:col w:w="785" w:space="40"/>
            <w:col w:w="860" w:space="39"/>
            <w:col w:w="8256"/>
          </w:cols>
        </w:sectPr>
      </w:pPr>
    </w:p>
    <w:p w:rsidR="000F498D" w:rsidRPr="000F498D" w:rsidRDefault="000F498D" w:rsidP="000F498D">
      <w:pPr>
        <w:widowControl w:val="0"/>
        <w:autoSpaceDE w:val="0"/>
        <w:autoSpaceDN w:val="0"/>
        <w:spacing w:before="154" w:after="0" w:line="240" w:lineRule="auto"/>
        <w:ind w:left="400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транзисторов комплементарной пары.</w:t>
      </w:r>
    </w:p>
    <w:p w:rsidR="000F498D" w:rsidRPr="000F498D" w:rsidRDefault="000F498D" w:rsidP="000F498D">
      <w:pPr>
        <w:widowControl w:val="0"/>
        <w:autoSpaceDE w:val="0"/>
        <w:autoSpaceDN w:val="0"/>
        <w:spacing w:before="161" w:after="0" w:line="240" w:lineRule="auto"/>
        <w:ind w:left="967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У такого составного транзистора падение напряжения на переходе база-</w:t>
      </w:r>
    </w:p>
    <w:p w:rsidR="000F498D" w:rsidRPr="000F498D" w:rsidRDefault="000F498D" w:rsidP="000F498D">
      <w:pPr>
        <w:widowControl w:val="0"/>
        <w:autoSpaceDE w:val="0"/>
        <w:autoSpaceDN w:val="0"/>
        <w:spacing w:before="137" w:after="0" w:line="240" w:lineRule="auto"/>
        <w:ind w:left="400"/>
        <w:rPr>
          <w:rFonts w:ascii="Times New Roman" w:eastAsia="Times New Roman" w:hAnsi="Times New Roman" w:cs="Times New Roman"/>
          <w:i/>
          <w:sz w:val="28"/>
          <w:lang w:eastAsia="ru-RU" w:bidi="ru-RU"/>
        </w:rPr>
      </w:pPr>
      <w:r w:rsidRPr="000F498D">
        <w:rPr>
          <w:rFonts w:ascii="Times New Roman" w:eastAsia="Times New Roman" w:hAnsi="Times New Roman" w:cs="Times New Roman"/>
          <w:sz w:val="28"/>
          <w:lang w:eastAsia="ru-RU" w:bidi="ru-RU"/>
        </w:rPr>
        <w:t xml:space="preserve">эмиттер </w:t>
      </w:r>
      <w:r w:rsidRPr="000F498D">
        <w:rPr>
          <w:rFonts w:ascii="Times New Roman" w:eastAsia="Times New Roman" w:hAnsi="Times New Roman" w:cs="Times New Roman"/>
          <w:i/>
          <w:spacing w:val="6"/>
          <w:sz w:val="27"/>
          <w:lang w:eastAsia="ru-RU" w:bidi="ru-RU"/>
        </w:rPr>
        <w:t>U</w:t>
      </w:r>
      <w:r w:rsidRPr="000F498D">
        <w:rPr>
          <w:rFonts w:ascii="Times New Roman" w:eastAsia="Times New Roman" w:hAnsi="Times New Roman" w:cs="Times New Roman"/>
          <w:i/>
          <w:spacing w:val="6"/>
          <w:position w:val="-6"/>
          <w:sz w:val="23"/>
          <w:lang w:eastAsia="ru-RU" w:bidi="ru-RU"/>
        </w:rPr>
        <w:t>бэ</w:t>
      </w:r>
      <w:r w:rsidRPr="000F498D">
        <w:rPr>
          <w:rFonts w:ascii="Times New Roman" w:eastAsia="Times New Roman" w:hAnsi="Times New Roman" w:cs="Times New Roman"/>
          <w:i/>
          <w:spacing w:val="59"/>
          <w:position w:val="-6"/>
          <w:sz w:val="23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sz w:val="28"/>
          <w:lang w:eastAsia="ru-RU" w:bidi="ru-RU"/>
        </w:rPr>
        <w:t xml:space="preserve">такое же, как и у обычного транзистора ( </w:t>
      </w:r>
      <w:r w:rsidRPr="000F498D">
        <w:rPr>
          <w:rFonts w:ascii="Times New Roman" w:eastAsia="Times New Roman" w:hAnsi="Times New Roman" w:cs="Times New Roman"/>
          <w:spacing w:val="-4"/>
          <w:sz w:val="29"/>
          <w:lang w:eastAsia="ru-RU" w:bidi="ru-RU"/>
        </w:rPr>
        <w:t xml:space="preserve">0,6 </w:t>
      </w:r>
      <w:r w:rsidRPr="000F498D">
        <w:rPr>
          <w:rFonts w:ascii="Symbol" w:eastAsia="Times New Roman" w:hAnsi="Symbol" w:cs="Times New Roman"/>
          <w:sz w:val="29"/>
          <w:lang w:eastAsia="ru-RU" w:bidi="ru-RU"/>
        </w:rPr>
        <w:t></w:t>
      </w:r>
      <w:r w:rsidRPr="000F498D">
        <w:rPr>
          <w:rFonts w:ascii="Times New Roman" w:eastAsia="Times New Roman" w:hAnsi="Times New Roman" w:cs="Times New Roman"/>
          <w:sz w:val="29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spacing w:val="-7"/>
          <w:sz w:val="29"/>
          <w:lang w:eastAsia="ru-RU" w:bidi="ru-RU"/>
        </w:rPr>
        <w:t xml:space="preserve">0,8 </w:t>
      </w:r>
      <w:r w:rsidRPr="000F498D">
        <w:rPr>
          <w:rFonts w:ascii="Times New Roman" w:eastAsia="Times New Roman" w:hAnsi="Times New Roman" w:cs="Times New Roman"/>
          <w:i/>
          <w:sz w:val="28"/>
          <w:lang w:eastAsia="ru-RU" w:bidi="ru-RU"/>
        </w:rPr>
        <w:t>В).</w:t>
      </w:r>
    </w:p>
    <w:p w:rsidR="000F498D" w:rsidRPr="000F498D" w:rsidRDefault="000F498D" w:rsidP="000F498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0F498D" w:rsidRPr="000F498D" w:rsidRDefault="000F498D" w:rsidP="000F498D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</w:pPr>
    </w:p>
    <w:p w:rsidR="000F498D" w:rsidRPr="000F498D" w:rsidRDefault="000F498D" w:rsidP="000F498D">
      <w:pPr>
        <w:widowControl w:val="0"/>
        <w:numPr>
          <w:ilvl w:val="1"/>
          <w:numId w:val="3"/>
        </w:numPr>
        <w:tabs>
          <w:tab w:val="left" w:pos="1746"/>
        </w:tabs>
        <w:autoSpaceDE w:val="0"/>
        <w:autoSpaceDN w:val="0"/>
        <w:spacing w:before="89" w:after="0" w:line="240" w:lineRule="auto"/>
        <w:ind w:left="1745" w:hanging="494"/>
        <w:jc w:val="left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bookmarkStart w:id="4" w:name="_TOC_250004"/>
      <w:bookmarkEnd w:id="4"/>
      <w:r w:rsidRPr="000F498D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IGBT</w:t>
      </w:r>
    </w:p>
    <w:p w:rsidR="000F498D" w:rsidRPr="000F498D" w:rsidRDefault="000F498D" w:rsidP="000F498D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</w:p>
    <w:p w:rsidR="000F498D" w:rsidRPr="000F498D" w:rsidRDefault="000F498D" w:rsidP="000F498D">
      <w:pPr>
        <w:widowControl w:val="0"/>
        <w:autoSpaceDE w:val="0"/>
        <w:autoSpaceDN w:val="0"/>
        <w:spacing w:after="0" w:line="360" w:lineRule="auto"/>
        <w:ind w:left="400" w:right="105" w:firstLine="566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 отличие от биполярных, полевые транзисторы не используются в со- ставном включении. Объединять полевые транзисторы нет необходимости, так как они и без того обладают чрезвычайно малым входным током. Однако существуют схемы, где совместно применяются полевые и биполярные тран- зисторы. В некотором смысле, такие схемы также можно считать составными транзисторами. Наиболее распространенной такой схемой является IGBT (</w:t>
      </w:r>
      <w:r w:rsidRPr="000F498D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>Insulated-Gate Bipolar Transistor</w:t>
      </w: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, биполярный транзистор с изолированным затвором). Он применяется, в основном, как мощный электронный ключ в си- ловых электронных схемах: источниках питания, инверторах, в системах управления электрическими</w:t>
      </w:r>
      <w:r w:rsidRPr="000F498D">
        <w:rPr>
          <w:rFonts w:ascii="Times New Roman" w:eastAsia="Times New Roman" w:hAnsi="Times New Roman" w:cs="Times New Roman"/>
          <w:spacing w:val="-4"/>
          <w:sz w:val="28"/>
          <w:szCs w:val="28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приводами.</w:t>
      </w:r>
    </w:p>
    <w:p w:rsidR="000F498D" w:rsidRPr="000F498D" w:rsidRDefault="000F498D" w:rsidP="000F498D">
      <w:pPr>
        <w:widowControl w:val="0"/>
        <w:autoSpaceDE w:val="0"/>
        <w:autoSpaceDN w:val="0"/>
        <w:spacing w:after="0" w:line="360" w:lineRule="auto"/>
        <w:ind w:left="400" w:right="105" w:firstLine="566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По своей внутренней структуре (рисунок 5.3) IGBT представляет собой каскадное включение двух электронных ключей: входной ключ на полевом транзисторе управляет мощным оконечным ключом на биполярном транзи- сторе. Управляющий электрод называется затвором как у полевого транзисто- ра, два других электрода – эмиттером и коллектором как у биполярного. Такое составное включение позволяет сочетать в одном устройстве достоинства обоих типов полупроводниковых приборов.</w:t>
      </w:r>
    </w:p>
    <w:p w:rsidR="000F498D" w:rsidRPr="000F498D" w:rsidRDefault="000F498D" w:rsidP="000F498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0F498D" w:rsidRPr="000F498D" w:rsidRDefault="000F498D" w:rsidP="000F498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0F498D" w:rsidRPr="000F498D" w:rsidRDefault="000F498D" w:rsidP="000F498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0F498D" w:rsidRPr="000F498D" w:rsidRDefault="000F498D" w:rsidP="000F498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0F498D" w:rsidRPr="000F498D" w:rsidRDefault="000F498D" w:rsidP="000F498D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16"/>
          <w:szCs w:val="28"/>
          <w:lang w:eastAsia="ru-RU" w:bidi="ru-RU"/>
        </w:rPr>
      </w:pPr>
    </w:p>
    <w:p w:rsidR="000F498D" w:rsidRPr="000F498D" w:rsidRDefault="000F498D" w:rsidP="000F498D">
      <w:pPr>
        <w:widowControl w:val="0"/>
        <w:autoSpaceDE w:val="0"/>
        <w:autoSpaceDN w:val="0"/>
        <w:spacing w:before="91" w:after="0" w:line="240" w:lineRule="auto"/>
        <w:ind w:right="108"/>
        <w:rPr>
          <w:rFonts w:ascii="Times New Roman" w:eastAsia="Times New Roman" w:hAnsi="Times New Roman" w:cs="Times New Roman"/>
          <w:sz w:val="20"/>
          <w:lang w:eastAsia="ru-RU" w:bidi="ru-RU"/>
        </w:rPr>
      </w:pPr>
      <w:r w:rsidRPr="000F498D">
        <w:rPr>
          <w:rFonts w:ascii="Times New Roman" w:eastAsia="Times New Roman" w:hAnsi="Times New Roman" w:cs="Times New Roman"/>
          <w:sz w:val="20"/>
          <w:lang w:eastAsia="ru-RU" w:bidi="ru-RU"/>
        </w:rPr>
        <w:t>85</w:t>
      </w:r>
    </w:p>
    <w:p w:rsidR="000F498D" w:rsidRPr="000F498D" w:rsidRDefault="000F498D" w:rsidP="000F498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lang w:eastAsia="ru-RU" w:bidi="ru-RU"/>
        </w:rPr>
        <w:sectPr w:rsidR="000F498D" w:rsidRPr="000F498D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0F498D" w:rsidRPr="000F498D" w:rsidRDefault="000F498D" w:rsidP="000F498D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11"/>
          <w:szCs w:val="28"/>
          <w:lang w:eastAsia="ru-RU" w:bidi="ru-RU"/>
        </w:rPr>
      </w:pPr>
    </w:p>
    <w:p w:rsidR="000F498D" w:rsidRPr="000F498D" w:rsidRDefault="000F498D" w:rsidP="000F498D">
      <w:pPr>
        <w:widowControl w:val="0"/>
        <w:autoSpaceDE w:val="0"/>
        <w:autoSpaceDN w:val="0"/>
        <w:spacing w:after="0" w:line="240" w:lineRule="auto"/>
        <w:ind w:left="2347"/>
        <w:rPr>
          <w:rFonts w:ascii="Times New Roman" w:eastAsia="Times New Roman" w:hAnsi="Times New Roman" w:cs="Times New Roman"/>
          <w:sz w:val="20"/>
          <w:lang w:eastAsia="ru-RU" w:bidi="ru-RU"/>
        </w:rPr>
      </w:pPr>
      <w:r w:rsidRPr="000F498D">
        <w:rPr>
          <w:rFonts w:ascii="Times New Roman" w:eastAsia="Times New Roman" w:hAnsi="Times New Roman" w:cs="Times New Roman"/>
          <w:noProof/>
          <w:sz w:val="20"/>
          <w:lang w:eastAsia="ru-RU"/>
        </w:rPr>
        <w:drawing>
          <wp:inline distT="0" distB="0" distL="0" distR="0" wp14:anchorId="1A9A9931" wp14:editId="37F3B9C1">
            <wp:extent cx="2279661" cy="2529363"/>
            <wp:effectExtent l="0" t="0" r="0" b="0"/>
            <wp:docPr id="3" name="image1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" name="image119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79661" cy="25293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F498D">
        <w:rPr>
          <w:rFonts w:ascii="Times New Roman" w:eastAsia="Times New Roman" w:hAnsi="Times New Roman" w:cs="Times New Roman"/>
          <w:spacing w:val="142"/>
          <w:sz w:val="20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noProof/>
          <w:spacing w:val="142"/>
          <w:position w:val="3"/>
          <w:sz w:val="20"/>
          <w:lang w:eastAsia="ru-RU"/>
        </w:rPr>
        <w:drawing>
          <wp:inline distT="0" distB="0" distL="0" distR="0" wp14:anchorId="1C29E97F" wp14:editId="0EEF7273">
            <wp:extent cx="512968" cy="757427"/>
            <wp:effectExtent l="0" t="0" r="0" b="0"/>
            <wp:docPr id="4" name="image1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" name="image120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2968" cy="7574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F498D" w:rsidRPr="000F498D" w:rsidRDefault="000F498D" w:rsidP="000F498D">
      <w:pPr>
        <w:widowControl w:val="0"/>
        <w:tabs>
          <w:tab w:val="left" w:pos="3340"/>
        </w:tabs>
        <w:autoSpaceDE w:val="0"/>
        <w:autoSpaceDN w:val="0"/>
        <w:spacing w:before="99" w:after="0" w:line="240" w:lineRule="auto"/>
        <w:ind w:left="573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0F498D">
        <w:rPr>
          <w:rFonts w:ascii="Times New Roman" w:eastAsia="Times New Roman" w:hAnsi="Times New Roman" w:cs="Times New Roman"/>
          <w:sz w:val="24"/>
          <w:lang w:eastAsia="ru-RU" w:bidi="ru-RU"/>
        </w:rPr>
        <w:t>а)</w:t>
      </w:r>
      <w:r w:rsidRPr="000F498D">
        <w:rPr>
          <w:rFonts w:ascii="Times New Roman" w:eastAsia="Times New Roman" w:hAnsi="Times New Roman" w:cs="Times New Roman"/>
          <w:sz w:val="24"/>
          <w:lang w:eastAsia="ru-RU" w:bidi="ru-RU"/>
        </w:rPr>
        <w:tab/>
        <w:t>б)</w:t>
      </w:r>
    </w:p>
    <w:p w:rsidR="000F498D" w:rsidRPr="000F498D" w:rsidRDefault="000F498D" w:rsidP="000F498D">
      <w:pPr>
        <w:widowControl w:val="0"/>
        <w:autoSpaceDE w:val="0"/>
        <w:autoSpaceDN w:val="0"/>
        <w:spacing w:before="110" w:after="0" w:line="240" w:lineRule="auto"/>
        <w:ind w:left="389" w:right="665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0F498D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5.3. Структура и условное обозначение IGBT</w:t>
      </w:r>
    </w:p>
    <w:p w:rsidR="000F498D" w:rsidRPr="000F498D" w:rsidRDefault="000F498D" w:rsidP="000F498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0F498D" w:rsidRPr="000F498D" w:rsidRDefault="000F498D" w:rsidP="000F498D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0F498D" w:rsidRPr="000F498D" w:rsidRDefault="000F498D" w:rsidP="000F498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lang w:eastAsia="ru-RU" w:bidi="ru-RU"/>
        </w:rPr>
        <w:sectPr w:rsidR="000F498D" w:rsidRPr="000F498D">
          <w:pgSz w:w="11900" w:h="16840"/>
          <w:pgMar w:top="1000" w:right="960" w:bottom="300" w:left="960" w:header="84" w:footer="100" w:gutter="0"/>
          <w:cols w:space="720"/>
        </w:sectPr>
      </w:pPr>
    </w:p>
    <w:p w:rsidR="000F498D" w:rsidRPr="000F498D" w:rsidRDefault="000F498D" w:rsidP="000F498D">
      <w:pPr>
        <w:widowControl w:val="0"/>
        <w:autoSpaceDE w:val="0"/>
        <w:autoSpaceDN w:val="0"/>
        <w:spacing w:before="89" w:after="0" w:line="240" w:lineRule="auto"/>
        <w:ind w:left="683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У рассматриваемой схемы:</w:t>
      </w:r>
    </w:p>
    <w:p w:rsidR="000F498D" w:rsidRPr="000F498D" w:rsidRDefault="000F498D" w:rsidP="000F498D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48"/>
          <w:szCs w:val="28"/>
          <w:lang w:eastAsia="ru-RU" w:bidi="ru-RU"/>
        </w:rPr>
      </w:pP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</w:p>
    <w:p w:rsidR="000F498D" w:rsidRPr="000F498D" w:rsidRDefault="000F498D" w:rsidP="000F498D">
      <w:pPr>
        <w:widowControl w:val="0"/>
        <w:autoSpaceDE w:val="0"/>
        <w:autoSpaceDN w:val="0"/>
        <w:spacing w:after="0" w:line="240" w:lineRule="auto"/>
        <w:ind w:left="345"/>
        <w:rPr>
          <w:rFonts w:ascii="Times New Roman" w:eastAsia="Times New Roman" w:hAnsi="Times New Roman" w:cs="Times New Roman"/>
          <w:sz w:val="23"/>
          <w:lang w:eastAsia="ru-RU" w:bidi="ru-RU"/>
        </w:rPr>
      </w:pPr>
      <w:r w:rsidRPr="000F498D">
        <w:rPr>
          <w:rFonts w:ascii="Times New Roman" w:eastAsia="Times New Roman" w:hAnsi="Times New Roman" w:cs="Times New Roman"/>
          <w:i/>
          <w:position w:val="7"/>
          <w:sz w:val="27"/>
          <w:lang w:eastAsia="ru-RU" w:bidi="ru-RU"/>
        </w:rPr>
        <w:t>I</w:t>
      </w:r>
      <w:r w:rsidRPr="000F498D">
        <w:rPr>
          <w:rFonts w:ascii="Times New Roman" w:eastAsia="Times New Roman" w:hAnsi="Times New Roman" w:cs="Times New Roman"/>
          <w:i/>
          <w:sz w:val="23"/>
          <w:lang w:eastAsia="ru-RU" w:bidi="ru-RU"/>
        </w:rPr>
        <w:t>б</w:t>
      </w:r>
      <w:r w:rsidRPr="000F498D">
        <w:rPr>
          <w:rFonts w:ascii="Times New Roman" w:eastAsia="Times New Roman" w:hAnsi="Times New Roman" w:cs="Times New Roman"/>
          <w:sz w:val="23"/>
          <w:lang w:eastAsia="ru-RU" w:bidi="ru-RU"/>
        </w:rPr>
        <w:t>2</w:t>
      </w:r>
    </w:p>
    <w:p w:rsidR="000F498D" w:rsidRPr="000F498D" w:rsidRDefault="000F498D" w:rsidP="000F498D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46"/>
          <w:szCs w:val="28"/>
          <w:lang w:eastAsia="ru-RU" w:bidi="ru-RU"/>
        </w:rPr>
      </w:pP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</w:p>
    <w:p w:rsidR="000F498D" w:rsidRPr="000F498D" w:rsidRDefault="000F498D" w:rsidP="000F498D">
      <w:pPr>
        <w:widowControl w:val="0"/>
        <w:autoSpaceDE w:val="0"/>
        <w:autoSpaceDN w:val="0"/>
        <w:spacing w:after="0" w:line="240" w:lineRule="auto"/>
        <w:ind w:left="60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0F498D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0F498D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i/>
          <w:sz w:val="27"/>
          <w:lang w:eastAsia="ru-RU" w:bidi="ru-RU"/>
        </w:rPr>
        <w:t>I</w:t>
      </w:r>
      <w:r w:rsidRPr="000F498D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>c</w:t>
      </w:r>
      <w:r w:rsidRPr="000F498D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>1</w:t>
      </w:r>
      <w:r w:rsidRPr="000F498D">
        <w:rPr>
          <w:rFonts w:ascii="Times New Roman" w:eastAsia="Times New Roman" w:hAnsi="Times New Roman" w:cs="Times New Roman"/>
          <w:sz w:val="28"/>
          <w:lang w:eastAsia="ru-RU" w:bidi="ru-RU"/>
        </w:rPr>
        <w:t>,</w:t>
      </w:r>
    </w:p>
    <w:p w:rsidR="000F498D" w:rsidRPr="000F498D" w:rsidRDefault="000F498D" w:rsidP="000F498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0F498D" w:rsidRPr="000F498D">
          <w:type w:val="continuous"/>
          <w:pgSz w:w="11900" w:h="16840"/>
          <w:pgMar w:top="1000" w:right="960" w:bottom="300" w:left="960" w:header="720" w:footer="720" w:gutter="0"/>
          <w:cols w:num="3" w:space="720" w:equalWidth="0">
            <w:col w:w="3930" w:space="40"/>
            <w:col w:w="719" w:space="39"/>
            <w:col w:w="5252"/>
          </w:cols>
        </w:sectPr>
      </w:pPr>
    </w:p>
    <w:p w:rsidR="000F498D" w:rsidRPr="000F498D" w:rsidRDefault="000F498D" w:rsidP="000F498D">
      <w:pPr>
        <w:widowControl w:val="0"/>
        <w:autoSpaceDE w:val="0"/>
        <w:autoSpaceDN w:val="0"/>
        <w:spacing w:before="100" w:after="0" w:line="240" w:lineRule="auto"/>
        <w:ind w:left="434" w:right="665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0F498D">
        <w:rPr>
          <w:rFonts w:ascii="Times New Roman" w:eastAsia="Times New Roman" w:hAnsi="Times New Roman" w:cs="Times New Roman"/>
          <w:i/>
          <w:sz w:val="27"/>
          <w:lang w:eastAsia="ru-RU" w:bidi="ru-RU"/>
        </w:rPr>
        <w:t>I</w:t>
      </w:r>
      <w:r w:rsidRPr="000F498D">
        <w:rPr>
          <w:rFonts w:ascii="Times New Roman" w:eastAsia="Times New Roman" w:hAnsi="Times New Roman" w:cs="Times New Roman"/>
          <w:i/>
          <w:position w:val="-6"/>
          <w:sz w:val="17"/>
          <w:lang w:eastAsia="ru-RU" w:bidi="ru-RU"/>
        </w:rPr>
        <w:t xml:space="preserve">k  </w:t>
      </w:r>
      <w:r w:rsidRPr="000F498D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0F498D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i/>
          <w:sz w:val="27"/>
          <w:lang w:eastAsia="ru-RU" w:bidi="ru-RU"/>
        </w:rPr>
        <w:t>I</w:t>
      </w:r>
      <w:r w:rsidRPr="000F498D">
        <w:rPr>
          <w:rFonts w:ascii="Times New Roman" w:eastAsia="Times New Roman" w:hAnsi="Times New Roman" w:cs="Times New Roman"/>
          <w:i/>
          <w:position w:val="-6"/>
          <w:sz w:val="17"/>
          <w:lang w:eastAsia="ru-RU" w:bidi="ru-RU"/>
        </w:rPr>
        <w:t>c</w:t>
      </w:r>
      <w:r w:rsidRPr="000F498D">
        <w:rPr>
          <w:rFonts w:ascii="Times New Roman" w:eastAsia="Times New Roman" w:hAnsi="Times New Roman" w:cs="Times New Roman"/>
          <w:position w:val="-6"/>
          <w:sz w:val="17"/>
          <w:lang w:eastAsia="ru-RU" w:bidi="ru-RU"/>
        </w:rPr>
        <w:t xml:space="preserve">1 </w:t>
      </w:r>
      <w:r w:rsidRPr="000F498D">
        <w:rPr>
          <w:rFonts w:ascii="Times New Roman" w:eastAsia="Times New Roman" w:hAnsi="Times New Roman" w:cs="Times New Roman"/>
          <w:sz w:val="27"/>
          <w:lang w:eastAsia="ru-RU" w:bidi="ru-RU"/>
        </w:rPr>
        <w:t>(</w:t>
      </w:r>
      <w:r w:rsidRPr="000F498D">
        <w:rPr>
          <w:rFonts w:ascii="Symbol" w:eastAsia="Times New Roman" w:hAnsi="Symbol" w:cs="Times New Roman"/>
          <w:sz w:val="29"/>
          <w:lang w:eastAsia="ru-RU" w:bidi="ru-RU"/>
        </w:rPr>
        <w:t></w:t>
      </w:r>
      <w:r w:rsidRPr="000F498D">
        <w:rPr>
          <w:rFonts w:ascii="Times New Roman" w:eastAsia="Times New Roman" w:hAnsi="Times New Roman" w:cs="Times New Roman"/>
          <w:position w:val="-6"/>
          <w:sz w:val="17"/>
          <w:lang w:eastAsia="ru-RU" w:bidi="ru-RU"/>
        </w:rPr>
        <w:t xml:space="preserve">2 </w:t>
      </w:r>
      <w:r w:rsidRPr="000F498D">
        <w:rPr>
          <w:rFonts w:ascii="Symbol" w:eastAsia="Times New Roman" w:hAnsi="Symbol" w:cs="Times New Roman"/>
          <w:sz w:val="27"/>
          <w:lang w:eastAsia="ru-RU" w:bidi="ru-RU"/>
        </w:rPr>
        <w:t></w:t>
      </w:r>
      <w:r w:rsidRPr="000F498D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1) </w:t>
      </w:r>
      <w:r w:rsidRPr="000F498D">
        <w:rPr>
          <w:rFonts w:ascii="Times New Roman" w:eastAsia="Times New Roman" w:hAnsi="Times New Roman" w:cs="Times New Roman"/>
          <w:sz w:val="28"/>
          <w:lang w:eastAsia="ru-RU" w:bidi="ru-RU"/>
        </w:rPr>
        <w:t>.</w:t>
      </w:r>
    </w:p>
    <w:p w:rsidR="000F498D" w:rsidRPr="000F498D" w:rsidRDefault="000F498D" w:rsidP="000F498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0F498D" w:rsidRPr="000F498D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0F498D" w:rsidRPr="000F498D" w:rsidRDefault="000F498D" w:rsidP="000F498D">
      <w:pPr>
        <w:widowControl w:val="0"/>
        <w:autoSpaceDE w:val="0"/>
        <w:autoSpaceDN w:val="0"/>
        <w:spacing w:before="138" w:after="0" w:line="240" w:lineRule="auto"/>
        <w:ind w:left="117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где</w:t>
      </w:r>
    </w:p>
    <w:p w:rsidR="000F498D" w:rsidRPr="000F498D" w:rsidRDefault="000F498D" w:rsidP="000F498D">
      <w:pPr>
        <w:widowControl w:val="0"/>
        <w:autoSpaceDE w:val="0"/>
        <w:autoSpaceDN w:val="0"/>
        <w:spacing w:before="141" w:after="0" w:line="240" w:lineRule="auto"/>
        <w:ind w:left="117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  <w:r w:rsidRPr="000F498D">
        <w:rPr>
          <w:rFonts w:ascii="Times New Roman" w:eastAsia="Times New Roman" w:hAnsi="Times New Roman" w:cs="Times New Roman"/>
          <w:i/>
          <w:sz w:val="27"/>
          <w:szCs w:val="28"/>
          <w:lang w:eastAsia="ru-RU" w:bidi="ru-RU"/>
        </w:rPr>
        <w:t>I</w:t>
      </w:r>
      <w:r w:rsidRPr="000F498D">
        <w:rPr>
          <w:rFonts w:ascii="Times New Roman" w:eastAsia="Times New Roman" w:hAnsi="Times New Roman" w:cs="Times New Roman"/>
          <w:i/>
          <w:position w:val="-6"/>
          <w:sz w:val="23"/>
          <w:szCs w:val="28"/>
          <w:lang w:eastAsia="ru-RU" w:bidi="ru-RU"/>
        </w:rPr>
        <w:t>c</w:t>
      </w:r>
      <w:r w:rsidRPr="000F498D">
        <w:rPr>
          <w:rFonts w:ascii="Times New Roman" w:eastAsia="Times New Roman" w:hAnsi="Times New Roman" w:cs="Times New Roman"/>
          <w:position w:val="-6"/>
          <w:sz w:val="23"/>
          <w:szCs w:val="28"/>
          <w:lang w:eastAsia="ru-RU" w:bidi="ru-RU"/>
        </w:rPr>
        <w:t xml:space="preserve">1 </w:t>
      </w: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– ток стока полевого транзистора </w:t>
      </w:r>
      <w:r w:rsidRPr="000F498D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>VT1</w:t>
      </w: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,</w:t>
      </w:r>
    </w:p>
    <w:p w:rsidR="000F498D" w:rsidRPr="000F498D" w:rsidRDefault="000F498D" w:rsidP="000F498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0F498D" w:rsidRPr="000F498D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542" w:space="210"/>
            <w:col w:w="9228"/>
          </w:cols>
        </w:sectPr>
      </w:pPr>
    </w:p>
    <w:p w:rsidR="000F498D" w:rsidRPr="000F498D" w:rsidRDefault="000F498D" w:rsidP="000F498D">
      <w:pPr>
        <w:widowControl w:val="0"/>
        <w:autoSpaceDE w:val="0"/>
        <w:autoSpaceDN w:val="0"/>
        <w:spacing w:before="139" w:after="0" w:line="240" w:lineRule="auto"/>
        <w:ind w:left="883"/>
        <w:rPr>
          <w:rFonts w:ascii="Times New Roman" w:eastAsia="Times New Roman" w:hAnsi="Times New Roman" w:cs="Times New Roman"/>
          <w:sz w:val="23"/>
          <w:lang w:eastAsia="ru-RU" w:bidi="ru-RU"/>
        </w:rPr>
      </w:pPr>
      <w:r w:rsidRPr="000F498D">
        <w:rPr>
          <w:rFonts w:ascii="Times New Roman" w:eastAsia="Times New Roman" w:hAnsi="Times New Roman" w:cs="Times New Roman"/>
          <w:i/>
          <w:spacing w:val="9"/>
          <w:w w:val="105"/>
          <w:position w:val="7"/>
          <w:sz w:val="27"/>
          <w:lang w:eastAsia="ru-RU" w:bidi="ru-RU"/>
        </w:rPr>
        <w:t>I</w:t>
      </w:r>
      <w:r w:rsidRPr="000F498D">
        <w:rPr>
          <w:rFonts w:ascii="Times New Roman" w:eastAsia="Times New Roman" w:hAnsi="Times New Roman" w:cs="Times New Roman"/>
          <w:i/>
          <w:spacing w:val="9"/>
          <w:w w:val="105"/>
          <w:sz w:val="23"/>
          <w:lang w:eastAsia="ru-RU" w:bidi="ru-RU"/>
        </w:rPr>
        <w:t>б</w:t>
      </w:r>
      <w:r w:rsidRPr="000F498D">
        <w:rPr>
          <w:rFonts w:ascii="Times New Roman" w:eastAsia="Times New Roman" w:hAnsi="Times New Roman" w:cs="Times New Roman"/>
          <w:i/>
          <w:spacing w:val="-41"/>
          <w:w w:val="105"/>
          <w:sz w:val="23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spacing w:val="-19"/>
          <w:w w:val="105"/>
          <w:sz w:val="23"/>
          <w:lang w:eastAsia="ru-RU" w:bidi="ru-RU"/>
        </w:rPr>
        <w:t>2</w:t>
      </w:r>
    </w:p>
    <w:p w:rsidR="000F498D" w:rsidRPr="000F498D" w:rsidRDefault="000F498D" w:rsidP="000F498D">
      <w:pPr>
        <w:widowControl w:val="0"/>
        <w:autoSpaceDE w:val="0"/>
        <w:autoSpaceDN w:val="0"/>
        <w:spacing w:before="98" w:after="0" w:line="240" w:lineRule="auto"/>
        <w:ind w:left="878"/>
        <w:rPr>
          <w:rFonts w:ascii="Times New Roman" w:eastAsia="Times New Roman" w:hAnsi="Times New Roman" w:cs="Times New Roman"/>
          <w:sz w:val="23"/>
          <w:lang w:eastAsia="ru-RU" w:bidi="ru-RU"/>
        </w:rPr>
      </w:pPr>
      <w:r w:rsidRPr="000F498D">
        <w:rPr>
          <w:rFonts w:ascii="Symbol" w:eastAsia="Times New Roman" w:hAnsi="Symbol" w:cs="Times New Roman"/>
          <w:spacing w:val="8"/>
          <w:sz w:val="29"/>
          <w:lang w:eastAsia="ru-RU" w:bidi="ru-RU"/>
        </w:rPr>
        <w:t></w:t>
      </w:r>
      <w:r w:rsidRPr="000F498D">
        <w:rPr>
          <w:rFonts w:ascii="Times New Roman" w:eastAsia="Times New Roman" w:hAnsi="Times New Roman" w:cs="Times New Roman"/>
          <w:spacing w:val="8"/>
          <w:position w:val="-6"/>
          <w:sz w:val="23"/>
          <w:lang w:eastAsia="ru-RU" w:bidi="ru-RU"/>
        </w:rPr>
        <w:t>2</w:t>
      </w:r>
    </w:p>
    <w:p w:rsidR="000F498D" w:rsidRPr="000F498D" w:rsidRDefault="000F498D" w:rsidP="000F498D">
      <w:pPr>
        <w:widowControl w:val="0"/>
        <w:numPr>
          <w:ilvl w:val="0"/>
          <w:numId w:val="2"/>
        </w:numPr>
        <w:tabs>
          <w:tab w:val="left" w:pos="296"/>
        </w:tabs>
        <w:autoSpaceDE w:val="0"/>
        <w:autoSpaceDN w:val="0"/>
        <w:spacing w:before="127" w:after="0" w:line="240" w:lineRule="auto"/>
        <w:ind w:left="295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0F498D">
        <w:rPr>
          <w:rFonts w:ascii="Times New Roman" w:eastAsia="Times New Roman" w:hAnsi="Times New Roman" w:cs="Times New Roman"/>
          <w:spacing w:val="-1"/>
          <w:sz w:val="28"/>
          <w:lang w:eastAsia="ru-RU" w:bidi="ru-RU"/>
        </w:rPr>
        <w:br w:type="column"/>
      </w:r>
      <w:r w:rsidRPr="000F498D">
        <w:rPr>
          <w:rFonts w:ascii="Times New Roman" w:eastAsia="Times New Roman" w:hAnsi="Times New Roman" w:cs="Times New Roman"/>
          <w:sz w:val="28"/>
          <w:lang w:eastAsia="ru-RU" w:bidi="ru-RU"/>
        </w:rPr>
        <w:t>ток базы биполярного транзистора</w:t>
      </w:r>
      <w:r w:rsidRPr="000F498D">
        <w:rPr>
          <w:rFonts w:ascii="Times New Roman" w:eastAsia="Times New Roman" w:hAnsi="Times New Roman" w:cs="Times New Roman"/>
          <w:spacing w:val="-5"/>
          <w:sz w:val="28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i/>
          <w:sz w:val="28"/>
          <w:lang w:eastAsia="ru-RU" w:bidi="ru-RU"/>
        </w:rPr>
        <w:t>VT2</w:t>
      </w:r>
      <w:r w:rsidRPr="000F498D">
        <w:rPr>
          <w:rFonts w:ascii="Times New Roman" w:eastAsia="Times New Roman" w:hAnsi="Times New Roman" w:cs="Times New Roman"/>
          <w:sz w:val="28"/>
          <w:lang w:eastAsia="ru-RU" w:bidi="ru-RU"/>
        </w:rPr>
        <w:t>,</w:t>
      </w:r>
    </w:p>
    <w:p w:rsidR="000F498D" w:rsidRPr="000F498D" w:rsidRDefault="000F498D" w:rsidP="000F498D">
      <w:pPr>
        <w:widowControl w:val="0"/>
        <w:numPr>
          <w:ilvl w:val="0"/>
          <w:numId w:val="1"/>
        </w:numPr>
        <w:tabs>
          <w:tab w:val="left" w:pos="183"/>
        </w:tabs>
        <w:autoSpaceDE w:val="0"/>
        <w:autoSpaceDN w:val="0"/>
        <w:spacing w:before="187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0F498D">
        <w:rPr>
          <w:rFonts w:ascii="Times New Roman" w:eastAsia="Times New Roman" w:hAnsi="Times New Roman" w:cs="Times New Roman"/>
          <w:sz w:val="28"/>
          <w:lang w:eastAsia="ru-RU" w:bidi="ru-RU"/>
        </w:rPr>
        <w:t>коэффициент усиления по току биполярного транзистора</w:t>
      </w:r>
      <w:r w:rsidRPr="000F498D">
        <w:rPr>
          <w:rFonts w:ascii="Times New Roman" w:eastAsia="Times New Roman" w:hAnsi="Times New Roman" w:cs="Times New Roman"/>
          <w:spacing w:val="-13"/>
          <w:sz w:val="28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i/>
          <w:sz w:val="28"/>
          <w:lang w:eastAsia="ru-RU" w:bidi="ru-RU"/>
        </w:rPr>
        <w:t>VT1</w:t>
      </w:r>
      <w:r w:rsidRPr="000F498D">
        <w:rPr>
          <w:rFonts w:ascii="Times New Roman" w:eastAsia="Times New Roman" w:hAnsi="Times New Roman" w:cs="Times New Roman"/>
          <w:sz w:val="28"/>
          <w:lang w:eastAsia="ru-RU" w:bidi="ru-RU"/>
        </w:rPr>
        <w:t>.</w:t>
      </w:r>
    </w:p>
    <w:p w:rsidR="000F498D" w:rsidRPr="000F498D" w:rsidRDefault="000F498D" w:rsidP="000F498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0F498D" w:rsidRPr="000F498D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1259" w:space="40"/>
            <w:col w:w="8681"/>
          </w:cols>
        </w:sectPr>
      </w:pPr>
    </w:p>
    <w:p w:rsidR="000F498D" w:rsidRPr="000F498D" w:rsidRDefault="000F498D" w:rsidP="000F498D">
      <w:pPr>
        <w:widowControl w:val="0"/>
        <w:autoSpaceDE w:val="0"/>
        <w:autoSpaceDN w:val="0"/>
        <w:spacing w:before="120" w:after="0" w:line="240" w:lineRule="auto"/>
        <w:ind w:left="683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Крутизна характеристики IGBT:</w:t>
      </w:r>
    </w:p>
    <w:p w:rsidR="000F498D" w:rsidRPr="000F498D" w:rsidRDefault="000F498D" w:rsidP="000F498D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0F498D" w:rsidRPr="000F498D" w:rsidRDefault="000F498D" w:rsidP="000F498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lang w:eastAsia="ru-RU" w:bidi="ru-RU"/>
        </w:rPr>
        <w:sectPr w:rsidR="000F498D" w:rsidRPr="000F498D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0F498D" w:rsidRPr="000F498D" w:rsidRDefault="000F498D" w:rsidP="000F498D">
      <w:pPr>
        <w:widowControl w:val="0"/>
        <w:autoSpaceDE w:val="0"/>
        <w:autoSpaceDN w:val="0"/>
        <w:spacing w:before="122" w:after="0" w:line="279" w:lineRule="exact"/>
        <w:ind w:left="1514" w:right="1132"/>
        <w:rPr>
          <w:rFonts w:ascii="Symbol" w:eastAsia="Times New Roman" w:hAnsi="Symbol" w:cs="Times New Roman"/>
          <w:sz w:val="27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130659EE" wp14:editId="75B4C31E">
                <wp:simplePos x="0" y="0"/>
                <wp:positionH relativeFrom="page">
                  <wp:posOffset>1859280</wp:posOffset>
                </wp:positionH>
                <wp:positionV relativeFrom="paragraph">
                  <wp:posOffset>-36195</wp:posOffset>
                </wp:positionV>
                <wp:extent cx="394970" cy="490855"/>
                <wp:effectExtent l="11430" t="7620" r="3175" b="0"/>
                <wp:wrapNone/>
                <wp:docPr id="14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94970" cy="490855"/>
                          <a:chOff x="2928" y="-57"/>
                          <a:chExt cx="622" cy="773"/>
                        </a:xfrm>
                      </wpg:grpSpPr>
                      <wps:wsp>
                        <wps:cNvPr id="15" name="Line 4"/>
                        <wps:cNvCnPr/>
                        <wps:spPr bwMode="auto">
                          <a:xfrm>
                            <a:off x="2928" y="324"/>
                            <a:ext cx="591" cy="0"/>
                          </a:xfrm>
                          <a:prstGeom prst="line">
                            <a:avLst/>
                          </a:prstGeom>
                          <a:noFill/>
                          <a:ln w="619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" name="Line 5"/>
                        <wps:cNvCnPr/>
                        <wps:spPr bwMode="auto">
                          <a:xfrm>
                            <a:off x="3545" y="-53"/>
                            <a:ext cx="0" cy="751"/>
                          </a:xfrm>
                          <a:prstGeom prst="line">
                            <a:avLst/>
                          </a:prstGeom>
                          <a:noFill/>
                          <a:ln w="629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2928" y="-58"/>
                            <a:ext cx="622" cy="7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F498D" w:rsidRDefault="000F498D" w:rsidP="000F498D">
                              <w:pPr>
                                <w:spacing w:before="6"/>
                                <w:ind w:left="110"/>
                                <w:rPr>
                                  <w:i/>
                                  <w:sz w:val="17"/>
                                </w:rPr>
                              </w:pPr>
                              <w:r>
                                <w:rPr>
                                  <w:rFonts w:ascii="Symbol" w:hAnsi="Symbol"/>
                                  <w:w w:val="105"/>
                                  <w:sz w:val="27"/>
                                </w:rPr>
                                <w:t></w:t>
                              </w:r>
                              <w:r>
                                <w:rPr>
                                  <w:i/>
                                  <w:w w:val="105"/>
                                  <w:sz w:val="27"/>
                                </w:rPr>
                                <w:t>I</w:t>
                              </w:r>
                              <w:r>
                                <w:rPr>
                                  <w:i/>
                                  <w:w w:val="105"/>
                                  <w:position w:val="-6"/>
                                  <w:sz w:val="17"/>
                                </w:rPr>
                                <w:t>k</w:t>
                              </w:r>
                            </w:p>
                            <w:p w:rsidR="000F498D" w:rsidRDefault="000F498D" w:rsidP="000F498D">
                              <w:pPr>
                                <w:spacing w:before="9"/>
                                <w:ind w:left="11"/>
                                <w:rPr>
                                  <w:i/>
                                  <w:sz w:val="17"/>
                                </w:rPr>
                              </w:pPr>
                              <w:r>
                                <w:rPr>
                                  <w:rFonts w:ascii="Symbol" w:hAnsi="Symbol"/>
                                  <w:w w:val="105"/>
                                  <w:sz w:val="27"/>
                                </w:rPr>
                                <w:t></w:t>
                              </w:r>
                              <w:r>
                                <w:rPr>
                                  <w:i/>
                                  <w:w w:val="105"/>
                                  <w:sz w:val="27"/>
                                </w:rPr>
                                <w:t>U</w:t>
                              </w:r>
                              <w:r>
                                <w:rPr>
                                  <w:i/>
                                  <w:w w:val="105"/>
                                  <w:position w:val="-6"/>
                                  <w:sz w:val="17"/>
                                </w:rPr>
                                <w:t>зи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4" o:spid="_x0000_s1026" style="position:absolute;left:0;text-align:left;margin-left:146.4pt;margin-top:-2.85pt;width:31.1pt;height:38.65pt;z-index:251665408;mso-position-horizontal-relative:page" coordorigin="2928,-57" coordsize="622,77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">
                <v:line id="Line 4" o:spid="_x0000_s1027" style="position:absolute;visibility:visible;mso-wrap-style:square" from="2928,324" to="3519,3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4sAIsMAAADbAAAADwAAAGRycy9kb3ducmV2LnhtbERPS2vCQBC+F/oflil4azYKppK6iiiC&#10;FAqt5uBxyE6TaHY2ZFfz+PXdQsHbfHzPWa57U4s7ta6yrGAaxSCIc6srLhRkp/3rAoTzyBpry6Rg&#10;IAfr1fPTElNtO/6m+9EXIoSwS1FB6X2TSunykgy6yDbEgfuxrUEfYFtI3WIXwk0tZ3GcSIMVh4YS&#10;G9qWlF+PN6Ng97FfXAeavslzl31+Dck4u+SjUpOXfvMOwlPvH+J/90GH+XP4+yUcIF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eLACLDAAAA2wAAAA8AAAAAAAAAAAAA&#10;AAAAoQIAAGRycy9kb3ducmV2LnhtbFBLBQYAAAAABAAEAPkAAACRAwAAAAA=&#10;" strokeweight=".17206mm"/>
                <v:line id="Line 5" o:spid="_x0000_s1028" style="position:absolute;visibility:visible;mso-wrap-style:square" from="3545,-53" to="3545,6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vVVJMUAAADbAAAADwAAAGRycy9kb3ducmV2LnhtbESPQWvCQBCF7wX/wzKCl2I29qA1dZVW&#10;KAh60ZaS3obsNAnNzsbdNUn/fVcQvM3w3vvmzWozmEZ05HxtWcEsSUEQF1bXXCr4/HifPoPwAVlj&#10;Y5kU/JGHzXr0sMJM256P1J1CKSKEfYYKqhDaTEpfVGTQJ7YljtqPdQZDXF0ptcM+wk0jn9J0Lg3W&#10;HC9U2NK2ouL3dDGR8uVmms/4vcyt3eeLxzd/MEelJuPh9QVEoCHczbf0Tsf6c7j+EgeQ6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vVVJMUAAADbAAAADwAAAAAAAAAA&#10;AAAAAAChAgAAZHJzL2Rvd25yZXYueG1sUEsFBgAAAAAEAAQA+QAAAJMDAAAAAA==&#10;" strokeweight=".17475mm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6" o:spid="_x0000_s1029" type="#_x0000_t202" style="position:absolute;left:2928;top:-58;width:622;height:7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A6w8EA&#10;AADbAAAADwAAAGRycy9kb3ducmV2LnhtbERPTYvCMBC9L/gfwgh7W1M9uLvVKCIKwoJY68Hj2Ixt&#10;sJnUJmr99xthYW/zeJ8znXe2FndqvXGsYDhIQBAXThsuFRzy9ccXCB+QNdaOScGTPMxnvbcppto9&#10;OKP7PpQihrBPUUEVQpNK6YuKLPqBa4gjd3atxRBhW0rd4iOG21qOkmQsLRqODRU2tKyouOxvVsHi&#10;yNnKXLenXXbOTJ5/J/wzvij13u8WExCBuvAv/nNvdJz/Ca9f4gFy9g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rQOsPBAAAA2wAAAA8AAAAAAAAAAAAAAAAAmAIAAGRycy9kb3du&#10;cmV2LnhtbFBLBQYAAAAABAAEAPUAAACGAwAAAAA=&#10;" filled="f" stroked="f">
                  <v:textbox inset="0,0,0,0">
                    <w:txbxContent>
                      <w:p w:rsidR="000F498D" w:rsidRDefault="000F498D" w:rsidP="000F498D">
                        <w:pPr>
                          <w:spacing w:before="6"/>
                          <w:ind w:left="110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rFonts w:ascii="Symbol" w:hAnsi="Symbol"/>
                            <w:w w:val="105"/>
                            <w:sz w:val="27"/>
                          </w:rPr>
                          <w:t></w:t>
                        </w:r>
                        <w:r>
                          <w:rPr>
                            <w:i/>
                            <w:w w:val="105"/>
                            <w:sz w:val="27"/>
                          </w:rPr>
                          <w:t>I</w:t>
                        </w:r>
                        <w:r>
                          <w:rPr>
                            <w:i/>
                            <w:w w:val="105"/>
                            <w:position w:val="-6"/>
                            <w:sz w:val="17"/>
                          </w:rPr>
                          <w:t>k</w:t>
                        </w:r>
                      </w:p>
                      <w:p w:rsidR="000F498D" w:rsidRDefault="000F498D" w:rsidP="000F498D">
                        <w:pPr>
                          <w:spacing w:before="9"/>
                          <w:ind w:left="11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rFonts w:ascii="Symbol" w:hAnsi="Symbol"/>
                            <w:w w:val="105"/>
                            <w:sz w:val="27"/>
                          </w:rPr>
                          <w:t></w:t>
                        </w:r>
                        <w:r>
                          <w:rPr>
                            <w:i/>
                            <w:w w:val="105"/>
                            <w:sz w:val="27"/>
                          </w:rPr>
                          <w:t>U</w:t>
                        </w:r>
                        <w:r>
                          <w:rPr>
                            <w:i/>
                            <w:w w:val="105"/>
                            <w:position w:val="-6"/>
                            <w:sz w:val="17"/>
                          </w:rPr>
                          <w:t>зи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0F498D">
        <w:rPr>
          <w:rFonts w:ascii="Times New Roman" w:eastAsia="Times New Roman" w:hAnsi="Times New Roman" w:cs="Times New Roman"/>
          <w:i/>
          <w:sz w:val="27"/>
          <w:lang w:eastAsia="ru-RU" w:bidi="ru-RU"/>
        </w:rPr>
        <w:t xml:space="preserve">S </w:t>
      </w:r>
      <w:r w:rsidRPr="000F498D">
        <w:rPr>
          <w:rFonts w:ascii="Symbol" w:eastAsia="Times New Roman" w:hAnsi="Symbol" w:cs="Times New Roman"/>
          <w:sz w:val="27"/>
          <w:lang w:eastAsia="ru-RU" w:bidi="ru-RU"/>
        </w:rPr>
        <w:t></w:t>
      </w:r>
    </w:p>
    <w:p w:rsidR="000F498D" w:rsidRPr="000F498D" w:rsidRDefault="000F498D" w:rsidP="000F498D">
      <w:pPr>
        <w:widowControl w:val="0"/>
        <w:autoSpaceDE w:val="0"/>
        <w:autoSpaceDN w:val="0"/>
        <w:spacing w:after="0" w:line="307" w:lineRule="exact"/>
        <w:rPr>
          <w:rFonts w:ascii="Times New Roman" w:eastAsia="Times New Roman" w:hAnsi="Times New Roman" w:cs="Times New Roman"/>
          <w:i/>
          <w:sz w:val="17"/>
          <w:lang w:eastAsia="ru-RU" w:bidi="ru-RU"/>
        </w:rPr>
      </w:pPr>
      <w:r w:rsidRPr="000F498D">
        <w:rPr>
          <w:rFonts w:ascii="Times New Roman" w:eastAsia="Times New Roman" w:hAnsi="Times New Roman" w:cs="Times New Roman"/>
          <w:i/>
          <w:position w:val="7"/>
          <w:sz w:val="27"/>
          <w:lang w:eastAsia="ru-RU" w:bidi="ru-RU"/>
        </w:rPr>
        <w:t>U</w:t>
      </w:r>
      <w:r w:rsidRPr="000F498D">
        <w:rPr>
          <w:rFonts w:ascii="Times New Roman" w:eastAsia="Times New Roman" w:hAnsi="Times New Roman" w:cs="Times New Roman"/>
          <w:i/>
          <w:sz w:val="17"/>
          <w:lang w:eastAsia="ru-RU" w:bidi="ru-RU"/>
        </w:rPr>
        <w:t>си</w:t>
      </w:r>
    </w:p>
    <w:p w:rsidR="000F498D" w:rsidRPr="000F498D" w:rsidRDefault="000F498D" w:rsidP="000F498D">
      <w:pPr>
        <w:widowControl w:val="0"/>
        <w:autoSpaceDE w:val="0"/>
        <w:autoSpaceDN w:val="0"/>
        <w:spacing w:before="121" w:after="0" w:line="240" w:lineRule="auto"/>
        <w:ind w:left="60"/>
        <w:rPr>
          <w:rFonts w:ascii="Symbol" w:eastAsia="Times New Roman" w:hAnsi="Symbol" w:cs="Times New Roman"/>
          <w:sz w:val="27"/>
          <w:lang w:eastAsia="ru-RU" w:bidi="ru-RU"/>
        </w:rPr>
      </w:pPr>
      <w:r w:rsidRPr="000F498D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0F498D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0F498D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i/>
          <w:sz w:val="27"/>
          <w:lang w:eastAsia="ru-RU" w:bidi="ru-RU"/>
        </w:rPr>
        <w:t xml:space="preserve">const </w:t>
      </w:r>
      <w:r w:rsidRPr="000F498D">
        <w:rPr>
          <w:rFonts w:ascii="Symbol" w:eastAsia="Times New Roman" w:hAnsi="Symbol" w:cs="Times New Roman"/>
          <w:position w:val="21"/>
          <w:sz w:val="27"/>
          <w:lang w:eastAsia="ru-RU" w:bidi="ru-RU"/>
        </w:rPr>
        <w:t></w:t>
      </w:r>
    </w:p>
    <w:p w:rsidR="000F498D" w:rsidRPr="000F498D" w:rsidRDefault="000F498D" w:rsidP="000F498D">
      <w:pPr>
        <w:widowControl w:val="0"/>
        <w:autoSpaceDE w:val="0"/>
        <w:autoSpaceDN w:val="0"/>
        <w:spacing w:before="102" w:after="0" w:line="240" w:lineRule="auto"/>
        <w:ind w:left="127"/>
        <w:rPr>
          <w:rFonts w:ascii="Times New Roman" w:eastAsia="Times New Roman" w:hAnsi="Times New Roman" w:cs="Times New Roman"/>
          <w:sz w:val="27"/>
          <w:lang w:eastAsia="ru-RU" w:bidi="ru-RU"/>
        </w:rPr>
      </w:pPr>
      <w:r w:rsidRPr="000F498D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0F498D">
        <w:rPr>
          <w:rFonts w:ascii="Times New Roman" w:eastAsia="Times New Roman" w:hAnsi="Times New Roman" w:cs="Times New Roman"/>
          <w:sz w:val="27"/>
          <w:lang w:eastAsia="ru-RU" w:bidi="ru-RU"/>
        </w:rPr>
        <w:t>(</w:t>
      </w:r>
      <w:r w:rsidRPr="000F498D">
        <w:rPr>
          <w:rFonts w:ascii="Symbol" w:eastAsia="Times New Roman" w:hAnsi="Symbol" w:cs="Times New Roman"/>
          <w:sz w:val="29"/>
          <w:lang w:eastAsia="ru-RU" w:bidi="ru-RU"/>
        </w:rPr>
        <w:t></w:t>
      </w:r>
      <w:r w:rsidRPr="000F498D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 xml:space="preserve">2 </w:t>
      </w:r>
      <w:r w:rsidRPr="000F498D">
        <w:rPr>
          <w:rFonts w:ascii="Symbol" w:eastAsia="Times New Roman" w:hAnsi="Symbol" w:cs="Times New Roman"/>
          <w:sz w:val="27"/>
          <w:lang w:eastAsia="ru-RU" w:bidi="ru-RU"/>
        </w:rPr>
        <w:t></w:t>
      </w:r>
      <w:r w:rsidRPr="000F498D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1)</w:t>
      </w:r>
    </w:p>
    <w:p w:rsidR="000F498D" w:rsidRPr="000F498D" w:rsidRDefault="000F498D" w:rsidP="000F498D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30"/>
          <w:szCs w:val="28"/>
          <w:lang w:eastAsia="ru-RU" w:bidi="ru-RU"/>
        </w:rPr>
      </w:pP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</w:p>
    <w:p w:rsidR="000F498D" w:rsidRPr="000F498D" w:rsidRDefault="000F498D" w:rsidP="000F498D">
      <w:pPr>
        <w:widowControl w:val="0"/>
        <w:autoSpaceDE w:val="0"/>
        <w:autoSpaceDN w:val="0"/>
        <w:spacing w:before="1" w:after="0" w:line="240" w:lineRule="auto"/>
        <w:ind w:left="705"/>
        <w:rPr>
          <w:rFonts w:ascii="Times New Roman" w:eastAsia="Times New Roman" w:hAnsi="Times New Roman" w:cs="Times New Roman"/>
          <w:i/>
          <w:sz w:val="23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 wp14:anchorId="32AE56ED" wp14:editId="654993B1">
                <wp:simplePos x="0" y="0"/>
                <wp:positionH relativeFrom="page">
                  <wp:posOffset>3950335</wp:posOffset>
                </wp:positionH>
                <wp:positionV relativeFrom="paragraph">
                  <wp:posOffset>-259715</wp:posOffset>
                </wp:positionV>
                <wp:extent cx="452755" cy="500380"/>
                <wp:effectExtent l="6985" t="4445" r="6985" b="0"/>
                <wp:wrapNone/>
                <wp:docPr id="10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52755" cy="500380"/>
                          <a:chOff x="6221" y="-409"/>
                          <a:chExt cx="713" cy="788"/>
                        </a:xfrm>
                      </wpg:grpSpPr>
                      <wps:wsp>
                        <wps:cNvPr id="11" name="Line 8"/>
                        <wps:cNvCnPr/>
                        <wps:spPr bwMode="auto">
                          <a:xfrm>
                            <a:off x="6221" y="-23"/>
                            <a:ext cx="653" cy="0"/>
                          </a:xfrm>
                          <a:prstGeom prst="line">
                            <a:avLst/>
                          </a:prstGeom>
                          <a:noFill/>
                          <a:ln w="619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Line 9"/>
                        <wps:cNvCnPr/>
                        <wps:spPr bwMode="auto">
                          <a:xfrm>
                            <a:off x="6929" y="-395"/>
                            <a:ext cx="0" cy="742"/>
                          </a:xfrm>
                          <a:prstGeom prst="line">
                            <a:avLst/>
                          </a:prstGeom>
                          <a:noFill/>
                          <a:ln w="629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6221" y="-409"/>
                            <a:ext cx="713" cy="7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F498D" w:rsidRDefault="000F498D" w:rsidP="000F498D">
                              <w:pPr>
                                <w:spacing w:before="6" w:line="390" w:lineRule="exact"/>
                                <w:ind w:left="91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rFonts w:ascii="Symbol" w:hAnsi="Symbol"/>
                                  <w:w w:val="105"/>
                                  <w:sz w:val="27"/>
                                </w:rPr>
                                <w:t></w:t>
                              </w:r>
                              <w:r>
                                <w:rPr>
                                  <w:i/>
                                  <w:w w:val="105"/>
                                  <w:sz w:val="27"/>
                                </w:rPr>
                                <w:t>I</w:t>
                              </w:r>
                              <w:r>
                                <w:rPr>
                                  <w:i/>
                                  <w:w w:val="105"/>
                                  <w:position w:val="-6"/>
                                  <w:sz w:val="23"/>
                                </w:rPr>
                                <w:t>c</w:t>
                              </w:r>
                              <w:r>
                                <w:rPr>
                                  <w:w w:val="105"/>
                                  <w:position w:val="-6"/>
                                  <w:sz w:val="23"/>
                                </w:rPr>
                                <w:t>1</w:t>
                              </w:r>
                            </w:p>
                            <w:p w:rsidR="000F498D" w:rsidRDefault="000F498D" w:rsidP="000F498D">
                              <w:pPr>
                                <w:spacing w:line="390" w:lineRule="exact"/>
                                <w:ind w:left="11"/>
                                <w:rPr>
                                  <w:i/>
                                  <w:sz w:val="23"/>
                                </w:rPr>
                              </w:pPr>
                              <w:r>
                                <w:rPr>
                                  <w:rFonts w:ascii="Symbol" w:hAnsi="Symbol"/>
                                  <w:w w:val="105"/>
                                  <w:sz w:val="27"/>
                                </w:rPr>
                                <w:t></w:t>
                              </w:r>
                              <w:r>
                                <w:rPr>
                                  <w:i/>
                                  <w:w w:val="105"/>
                                  <w:sz w:val="27"/>
                                </w:rPr>
                                <w:t xml:space="preserve">U </w:t>
                              </w:r>
                              <w:r>
                                <w:rPr>
                                  <w:i/>
                                  <w:w w:val="105"/>
                                  <w:position w:val="-6"/>
                                  <w:sz w:val="23"/>
                                </w:rPr>
                                <w:t>зи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0" o:spid="_x0000_s1030" style="position:absolute;left:0;text-align:left;margin-left:311.05pt;margin-top:-20.45pt;width:35.65pt;height:39.4pt;z-index:251666432;mso-position-horizontal-relative:page" coordorigin="6221,-409" coordsize="713,7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">
                <v:line id="Line 8" o:spid="_x0000_s1031" style="position:absolute;visibility:visible;mso-wrap-style:square" from="6221,-23" to="6874,-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LAGIcEAAADbAAAADwAAAGRycy9kb3ducmV2LnhtbERPTYvCMBC9C/6HMII3TetBpRpFFGER&#10;Flz14HFoxrbaTEqTta2/frMgeJvH+5zlujWleFLtCssK4nEEgji1uuBMweW8H81BOI+ssbRMCjpy&#10;sF71e0tMtG34h54nn4kQwi5BBbn3VSKlS3My6Ma2Ig7czdYGfYB1JnWNTQg3pZxE0VQaLDg05FjR&#10;Nqf0cfo1CnaH/fzRUTyT1+byfeymr8k9fSk1HLSbBQhPrf+I3+4vHebH8P9LOECu/g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IsAYhwQAAANsAAAAPAAAAAAAAAAAAAAAA&#10;AKECAABkcnMvZG93bnJldi54bWxQSwUGAAAAAAQABAD5AAAAjwMAAAAA&#10;" strokeweight=".17206mm"/>
                <v:line id="Line 9" o:spid="_x0000_s1032" style="position:absolute;visibility:visible;mso-wrap-style:square" from="6929,-395" to="6929,3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c5TJ8MAAADbAAAADwAAAGRycy9kb3ducmV2LnhtbESPT4vCMBDF74LfIYzgRTTVw6rVKCoI&#10;C7sX/yB6G5qxLTaTmmS1++03C4K3Gd57v3kzXzamEg9yvrSsYDhIQBBnVpecKzgetv0JCB+QNVaW&#10;ScEveVgu2q05pto+eUePfchFhLBPUUERQp1K6bOCDPqBrYmjdrXOYIiry6V2+IxwU8lRknxIgyXH&#10;CwXWtCkou+1/TKSc3FDzHS/Ts7Vf53Fv7b/NTqlup1nNQARqwtv8Sn/qWH8E/7/EAeTi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nOUyfDAAAA2wAAAA8AAAAAAAAAAAAA&#10;AAAAoQIAAGRycy9kb3ducmV2LnhtbFBLBQYAAAAABAAEAPkAAACRAwAAAAA=&#10;" strokeweight=".17475mm"/>
                <v:shape id="Text Box 10" o:spid="_x0000_s1033" type="#_x0000_t202" style="position:absolute;left:6221;top:-409;width:713;height:7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es8wMEA&#10;AADbAAAADwAAAGRycy9kb3ducmV2LnhtbERPTYvCMBC9L/gfwgje1tQVZK1GEXFhQVis9eBxbMY2&#10;2Exqk9X67zfCgrd5vM+ZLztbixu13jhWMBomIIgLpw2XCg751/snCB+QNdaOScGDPCwXvbc5ptrd&#10;OaPbPpQihrBPUUEVQpNK6YuKLPqha4gjd3atxRBhW0rd4j2G21p+JMlEWjQcGypsaF1Rcdn/WgWr&#10;I2cbc/057bJzZvJ8mvB2clFq0O9WMxCBuvAS/7u/dZw/hucv8QC5+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XrPMDBAAAA2wAAAA8AAAAAAAAAAAAAAAAAmAIAAGRycy9kb3du&#10;cmV2LnhtbFBLBQYAAAAABAAEAPUAAACGAwAAAAA=&#10;" filled="f" stroked="f">
                  <v:textbox inset="0,0,0,0">
                    <w:txbxContent>
                      <w:p w:rsidR="000F498D" w:rsidRDefault="000F498D" w:rsidP="000F498D">
                        <w:pPr>
                          <w:spacing w:before="6" w:line="390" w:lineRule="exact"/>
                          <w:ind w:left="91"/>
                          <w:rPr>
                            <w:sz w:val="23"/>
                          </w:rPr>
                        </w:pPr>
                        <w:r>
                          <w:rPr>
                            <w:rFonts w:ascii="Symbol" w:hAnsi="Symbol"/>
                            <w:w w:val="105"/>
                            <w:sz w:val="27"/>
                          </w:rPr>
                          <w:t></w:t>
                        </w:r>
                        <w:r>
                          <w:rPr>
                            <w:i/>
                            <w:w w:val="105"/>
                            <w:sz w:val="27"/>
                          </w:rPr>
                          <w:t>I</w:t>
                        </w:r>
                        <w:r>
                          <w:rPr>
                            <w:i/>
                            <w:w w:val="105"/>
                            <w:position w:val="-6"/>
                            <w:sz w:val="23"/>
                          </w:rPr>
                          <w:t>c</w:t>
                        </w:r>
                        <w:r>
                          <w:rPr>
                            <w:w w:val="105"/>
                            <w:position w:val="-6"/>
                            <w:sz w:val="23"/>
                          </w:rPr>
                          <w:t>1</w:t>
                        </w:r>
                      </w:p>
                      <w:p w:rsidR="000F498D" w:rsidRDefault="000F498D" w:rsidP="000F498D">
                        <w:pPr>
                          <w:spacing w:line="390" w:lineRule="exact"/>
                          <w:ind w:left="11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rFonts w:ascii="Symbol" w:hAnsi="Symbol"/>
                            <w:w w:val="105"/>
                            <w:sz w:val="27"/>
                          </w:rPr>
                          <w:t></w:t>
                        </w:r>
                        <w:r>
                          <w:rPr>
                            <w:i/>
                            <w:w w:val="105"/>
                            <w:sz w:val="27"/>
                          </w:rPr>
                          <w:t xml:space="preserve">U </w:t>
                        </w:r>
                        <w:r>
                          <w:rPr>
                            <w:i/>
                            <w:w w:val="105"/>
                            <w:position w:val="-6"/>
                            <w:sz w:val="23"/>
                          </w:rPr>
                          <w:t>зи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0F498D">
        <w:rPr>
          <w:rFonts w:ascii="Times New Roman" w:eastAsia="Times New Roman" w:hAnsi="Times New Roman" w:cs="Times New Roman"/>
          <w:i/>
          <w:position w:val="7"/>
          <w:sz w:val="27"/>
          <w:lang w:eastAsia="ru-RU" w:bidi="ru-RU"/>
        </w:rPr>
        <w:t>U</w:t>
      </w:r>
      <w:r w:rsidRPr="000F498D">
        <w:rPr>
          <w:rFonts w:ascii="Times New Roman" w:eastAsia="Times New Roman" w:hAnsi="Times New Roman" w:cs="Times New Roman"/>
          <w:i/>
          <w:sz w:val="23"/>
          <w:lang w:eastAsia="ru-RU" w:bidi="ru-RU"/>
        </w:rPr>
        <w:t>си</w:t>
      </w:r>
    </w:p>
    <w:p w:rsidR="000F498D" w:rsidRPr="000F498D" w:rsidRDefault="000F498D" w:rsidP="000F498D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</w:pP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</w:p>
    <w:p w:rsidR="000F498D" w:rsidRPr="000F498D" w:rsidRDefault="000F498D" w:rsidP="000F498D">
      <w:pPr>
        <w:widowControl w:val="0"/>
        <w:autoSpaceDE w:val="0"/>
        <w:autoSpaceDN w:val="0"/>
        <w:spacing w:after="0" w:line="240" w:lineRule="auto"/>
        <w:ind w:left="66"/>
        <w:rPr>
          <w:rFonts w:ascii="Times New Roman" w:eastAsia="Times New Roman" w:hAnsi="Times New Roman" w:cs="Times New Roman"/>
          <w:i/>
          <w:sz w:val="27"/>
          <w:lang w:eastAsia="ru-RU" w:bidi="ru-RU"/>
        </w:rPr>
      </w:pPr>
      <w:r w:rsidRPr="000F498D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0F498D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i/>
          <w:sz w:val="27"/>
          <w:lang w:eastAsia="ru-RU" w:bidi="ru-RU"/>
        </w:rPr>
        <w:t>const</w:t>
      </w:r>
    </w:p>
    <w:p w:rsidR="000F498D" w:rsidRPr="000F498D" w:rsidRDefault="000F498D" w:rsidP="000F498D">
      <w:pPr>
        <w:widowControl w:val="0"/>
        <w:autoSpaceDE w:val="0"/>
        <w:autoSpaceDN w:val="0"/>
        <w:spacing w:before="102" w:after="0" w:line="240" w:lineRule="auto"/>
        <w:ind w:left="45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0F498D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0F498D">
        <w:rPr>
          <w:rFonts w:ascii="Symbol" w:eastAsia="Times New Roman" w:hAnsi="Symbol" w:cs="Times New Roman"/>
          <w:sz w:val="27"/>
          <w:lang w:eastAsia="ru-RU" w:bidi="ru-RU"/>
        </w:rPr>
        <w:t></w:t>
      </w:r>
      <w:r w:rsidRPr="000F498D">
        <w:rPr>
          <w:rFonts w:ascii="Times New Roman" w:eastAsia="Times New Roman" w:hAnsi="Times New Roman" w:cs="Times New Roman"/>
          <w:i/>
          <w:sz w:val="27"/>
          <w:lang w:eastAsia="ru-RU" w:bidi="ru-RU"/>
        </w:rPr>
        <w:t>S</w:t>
      </w:r>
      <w:r w:rsidRPr="000F498D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>1</w:t>
      </w:r>
      <w:r w:rsidRPr="000F498D">
        <w:rPr>
          <w:rFonts w:ascii="Symbol" w:eastAsia="Times New Roman" w:hAnsi="Symbol" w:cs="Times New Roman"/>
          <w:sz w:val="29"/>
          <w:lang w:eastAsia="ru-RU" w:bidi="ru-RU"/>
        </w:rPr>
        <w:t></w:t>
      </w:r>
      <w:r w:rsidRPr="000F498D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 xml:space="preserve">2 </w:t>
      </w:r>
      <w:r w:rsidRPr="000F498D">
        <w:rPr>
          <w:rFonts w:ascii="Times New Roman" w:eastAsia="Times New Roman" w:hAnsi="Times New Roman" w:cs="Times New Roman"/>
          <w:sz w:val="28"/>
          <w:lang w:eastAsia="ru-RU" w:bidi="ru-RU"/>
        </w:rPr>
        <w:t>.</w:t>
      </w:r>
    </w:p>
    <w:p w:rsidR="000F498D" w:rsidRPr="000F498D" w:rsidRDefault="000F498D" w:rsidP="000F498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0F498D" w:rsidRPr="000F498D">
          <w:type w:val="continuous"/>
          <w:pgSz w:w="11900" w:h="16840"/>
          <w:pgMar w:top="1000" w:right="960" w:bottom="300" w:left="960" w:header="720" w:footer="720" w:gutter="0"/>
          <w:cols w:num="6" w:space="720" w:equalWidth="0">
            <w:col w:w="3037" w:space="40"/>
            <w:col w:w="1098" w:space="39"/>
            <w:col w:w="1007" w:space="40"/>
            <w:col w:w="1156" w:space="39"/>
            <w:col w:w="869" w:space="40"/>
            <w:col w:w="2615"/>
          </w:cols>
        </w:sectPr>
      </w:pPr>
    </w:p>
    <w:p w:rsidR="000F498D" w:rsidRPr="000F498D" w:rsidRDefault="000F498D" w:rsidP="000F498D">
      <w:pPr>
        <w:widowControl w:val="0"/>
        <w:autoSpaceDE w:val="0"/>
        <w:autoSpaceDN w:val="0"/>
        <w:spacing w:before="159" w:after="0" w:line="240" w:lineRule="auto"/>
        <w:ind w:left="117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где</w:t>
      </w:r>
    </w:p>
    <w:p w:rsidR="000F498D" w:rsidRPr="000F498D" w:rsidRDefault="000F498D" w:rsidP="000F498D">
      <w:pPr>
        <w:widowControl w:val="0"/>
        <w:autoSpaceDE w:val="0"/>
        <w:autoSpaceDN w:val="0"/>
        <w:spacing w:before="161" w:after="0" w:line="240" w:lineRule="auto"/>
        <w:ind w:left="117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  <w:r w:rsidRPr="000F498D">
        <w:rPr>
          <w:rFonts w:ascii="Times New Roman" w:eastAsia="Times New Roman" w:hAnsi="Times New Roman" w:cs="Times New Roman"/>
          <w:i/>
          <w:sz w:val="27"/>
          <w:szCs w:val="28"/>
          <w:lang w:eastAsia="ru-RU" w:bidi="ru-RU"/>
        </w:rPr>
        <w:t>S</w:t>
      </w:r>
      <w:r w:rsidRPr="000F498D">
        <w:rPr>
          <w:rFonts w:ascii="Times New Roman" w:eastAsia="Times New Roman" w:hAnsi="Times New Roman" w:cs="Times New Roman"/>
          <w:position w:val="-6"/>
          <w:sz w:val="17"/>
          <w:szCs w:val="28"/>
          <w:lang w:eastAsia="ru-RU" w:bidi="ru-RU"/>
        </w:rPr>
        <w:t xml:space="preserve">1 </w:t>
      </w: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- крутизна характеристики полевого транзистора </w:t>
      </w:r>
      <w:r w:rsidRPr="000F498D">
        <w:rPr>
          <w:rFonts w:ascii="Times New Roman" w:eastAsia="Times New Roman" w:hAnsi="Times New Roman" w:cs="Times New Roman"/>
          <w:i/>
          <w:sz w:val="27"/>
          <w:szCs w:val="28"/>
          <w:lang w:eastAsia="ru-RU" w:bidi="ru-RU"/>
        </w:rPr>
        <w:t>VT</w:t>
      </w:r>
      <w:r w:rsidRPr="000F498D">
        <w:rPr>
          <w:rFonts w:ascii="Times New Roman" w:eastAsia="Times New Roman" w:hAnsi="Times New Roman" w:cs="Times New Roman"/>
          <w:position w:val="-6"/>
          <w:sz w:val="17"/>
          <w:szCs w:val="28"/>
          <w:lang w:eastAsia="ru-RU" w:bidi="ru-RU"/>
        </w:rPr>
        <w:t xml:space="preserve">1 </w:t>
      </w: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.</w:t>
      </w:r>
    </w:p>
    <w:p w:rsidR="000F498D" w:rsidRPr="000F498D" w:rsidRDefault="000F498D" w:rsidP="000F498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0F498D" w:rsidRPr="000F498D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542" w:space="207"/>
            <w:col w:w="9231"/>
          </w:cols>
        </w:sectPr>
      </w:pPr>
    </w:p>
    <w:p w:rsidR="000F498D" w:rsidRPr="000F498D" w:rsidRDefault="000F498D" w:rsidP="000F498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0F498D" w:rsidRPr="000F498D" w:rsidRDefault="000F498D" w:rsidP="000F498D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23"/>
          <w:szCs w:val="28"/>
          <w:lang w:eastAsia="ru-RU" w:bidi="ru-RU"/>
        </w:rPr>
      </w:pPr>
    </w:p>
    <w:p w:rsidR="000F498D" w:rsidRPr="000F498D" w:rsidRDefault="000F498D" w:rsidP="000F498D">
      <w:pPr>
        <w:widowControl w:val="0"/>
        <w:numPr>
          <w:ilvl w:val="1"/>
          <w:numId w:val="3"/>
        </w:numPr>
        <w:tabs>
          <w:tab w:val="left" w:pos="1462"/>
        </w:tabs>
        <w:autoSpaceDE w:val="0"/>
        <w:autoSpaceDN w:val="0"/>
        <w:spacing w:before="89" w:after="0" w:line="240" w:lineRule="auto"/>
        <w:ind w:left="1461" w:hanging="493"/>
        <w:jc w:val="left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bookmarkStart w:id="5" w:name="_TOC_250003"/>
      <w:bookmarkEnd w:id="5"/>
      <w:r w:rsidRPr="000F498D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Упражнения</w:t>
      </w:r>
    </w:p>
    <w:p w:rsidR="000F498D" w:rsidRPr="000F498D" w:rsidRDefault="000F498D" w:rsidP="000F498D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b/>
          <w:sz w:val="30"/>
          <w:szCs w:val="28"/>
          <w:lang w:eastAsia="ru-RU" w:bidi="ru-RU"/>
        </w:rPr>
      </w:pPr>
    </w:p>
    <w:p w:rsidR="000F498D" w:rsidRPr="000F498D" w:rsidRDefault="000F498D" w:rsidP="000F498D">
      <w:pPr>
        <w:widowControl w:val="0"/>
        <w:autoSpaceDE w:val="0"/>
        <w:autoSpaceDN w:val="0"/>
        <w:spacing w:after="0" w:line="326" w:lineRule="auto"/>
        <w:ind w:left="571" w:right="388" w:firstLine="283"/>
        <w:rPr>
          <w:rFonts w:ascii="Times New Roman" w:eastAsia="Times New Roman" w:hAnsi="Times New Roman" w:cs="Times New Roman"/>
          <w:i/>
          <w:sz w:val="28"/>
          <w:lang w:eastAsia="ru-RU" w:bidi="ru-RU"/>
        </w:rPr>
      </w:pPr>
      <w:r w:rsidRPr="000F498D">
        <w:rPr>
          <w:rFonts w:ascii="Courier New" w:eastAsia="Times New Roman" w:hAnsi="Courier New" w:cs="Times New Roman"/>
          <w:sz w:val="24"/>
          <w:lang w:eastAsia="ru-RU" w:bidi="ru-RU"/>
        </w:rPr>
        <w:t xml:space="preserve">- </w:t>
      </w:r>
      <w:r w:rsidRPr="000F498D">
        <w:rPr>
          <w:rFonts w:ascii="Times New Roman" w:eastAsia="Times New Roman" w:hAnsi="Times New Roman" w:cs="Times New Roman"/>
          <w:sz w:val="28"/>
          <w:lang w:eastAsia="ru-RU" w:bidi="ru-RU"/>
        </w:rPr>
        <w:t xml:space="preserve">Рассчитать токи во всех ветвях схемы (рисунок 5.4) при напряжении питания </w:t>
      </w:r>
      <w:r w:rsidRPr="000F498D">
        <w:rPr>
          <w:rFonts w:ascii="Times New Roman" w:eastAsia="Times New Roman" w:hAnsi="Times New Roman" w:cs="Times New Roman"/>
          <w:i/>
          <w:sz w:val="28"/>
          <w:lang w:eastAsia="ru-RU" w:bidi="ru-RU"/>
        </w:rPr>
        <w:t>U2=10В, U1=2В, R</w:t>
      </w:r>
      <w:r w:rsidRPr="000F498D">
        <w:rPr>
          <w:rFonts w:ascii="Times New Roman" w:eastAsia="Times New Roman" w:hAnsi="Times New Roman" w:cs="Times New Roman"/>
          <w:i/>
          <w:sz w:val="28"/>
          <w:vertAlign w:val="subscript"/>
          <w:lang w:eastAsia="ru-RU" w:bidi="ru-RU"/>
        </w:rPr>
        <w:t>1</w:t>
      </w:r>
      <w:r w:rsidRPr="000F498D">
        <w:rPr>
          <w:rFonts w:ascii="Times New Roman" w:eastAsia="Times New Roman" w:hAnsi="Times New Roman" w:cs="Times New Roman"/>
          <w:i/>
          <w:sz w:val="28"/>
          <w:lang w:eastAsia="ru-RU" w:bidi="ru-RU"/>
        </w:rPr>
        <w:t>= R</w:t>
      </w:r>
      <w:r w:rsidRPr="000F498D">
        <w:rPr>
          <w:rFonts w:ascii="Times New Roman" w:eastAsia="Times New Roman" w:hAnsi="Times New Roman" w:cs="Times New Roman"/>
          <w:i/>
          <w:sz w:val="28"/>
          <w:vertAlign w:val="subscript"/>
          <w:lang w:eastAsia="ru-RU" w:bidi="ru-RU"/>
        </w:rPr>
        <w:t>2</w:t>
      </w:r>
      <w:r w:rsidRPr="000F498D">
        <w:rPr>
          <w:rFonts w:ascii="Times New Roman" w:eastAsia="Times New Roman" w:hAnsi="Times New Roman" w:cs="Times New Roman"/>
          <w:i/>
          <w:sz w:val="28"/>
          <w:lang w:eastAsia="ru-RU" w:bidi="ru-RU"/>
        </w:rPr>
        <w:t>= 100 кОм R</w:t>
      </w:r>
      <w:r w:rsidRPr="000F498D">
        <w:rPr>
          <w:rFonts w:ascii="Times New Roman" w:eastAsia="Times New Roman" w:hAnsi="Times New Roman" w:cs="Times New Roman"/>
          <w:i/>
          <w:sz w:val="28"/>
          <w:vertAlign w:val="subscript"/>
          <w:lang w:eastAsia="ru-RU" w:bidi="ru-RU"/>
        </w:rPr>
        <w:t>3</w:t>
      </w:r>
      <w:r w:rsidRPr="000F498D">
        <w:rPr>
          <w:rFonts w:ascii="Times New Roman" w:eastAsia="Times New Roman" w:hAnsi="Times New Roman" w:cs="Times New Roman"/>
          <w:i/>
          <w:sz w:val="28"/>
          <w:lang w:eastAsia="ru-RU" w:bidi="ru-RU"/>
        </w:rPr>
        <w:t xml:space="preserve">= 100 Ом. </w:t>
      </w:r>
      <w:r w:rsidRPr="000F498D">
        <w:rPr>
          <w:rFonts w:ascii="Times New Roman" w:eastAsia="Times New Roman" w:hAnsi="Times New Roman" w:cs="Times New Roman"/>
          <w:sz w:val="28"/>
          <w:lang w:eastAsia="ru-RU" w:bidi="ru-RU"/>
        </w:rPr>
        <w:t xml:space="preserve">При расчете при- нять коэффициенты усиления транзисторов </w:t>
      </w:r>
      <w:r w:rsidRPr="000F498D">
        <w:rPr>
          <w:rFonts w:ascii="Symbol" w:eastAsia="Times New Roman" w:hAnsi="Symbol" w:cs="Times New Roman"/>
          <w:sz w:val="29"/>
          <w:lang w:eastAsia="ru-RU" w:bidi="ru-RU"/>
        </w:rPr>
        <w:t></w:t>
      </w:r>
      <w:r w:rsidRPr="000F498D">
        <w:rPr>
          <w:rFonts w:ascii="Times New Roman" w:eastAsia="Times New Roman" w:hAnsi="Times New Roman" w:cs="Times New Roman"/>
          <w:i/>
          <w:position w:val="-3"/>
          <w:sz w:val="17"/>
          <w:lang w:eastAsia="ru-RU" w:bidi="ru-RU"/>
        </w:rPr>
        <w:t>1</w:t>
      </w:r>
      <w:r w:rsidRPr="000F498D">
        <w:rPr>
          <w:rFonts w:ascii="Times New Roman" w:eastAsia="Times New Roman" w:hAnsi="Times New Roman" w:cs="Times New Roman"/>
          <w:i/>
          <w:sz w:val="28"/>
          <w:lang w:eastAsia="ru-RU" w:bidi="ru-RU"/>
        </w:rPr>
        <w:t>=100</w:t>
      </w:r>
      <w:r w:rsidRPr="000F498D">
        <w:rPr>
          <w:rFonts w:ascii="Times New Roman" w:eastAsia="Times New Roman" w:hAnsi="Times New Roman" w:cs="Times New Roman"/>
          <w:sz w:val="28"/>
          <w:lang w:eastAsia="ru-RU" w:bidi="ru-RU"/>
        </w:rPr>
        <w:t xml:space="preserve">, </w:t>
      </w:r>
      <w:r w:rsidRPr="000F498D">
        <w:rPr>
          <w:rFonts w:ascii="Symbol" w:eastAsia="Times New Roman" w:hAnsi="Symbol" w:cs="Times New Roman"/>
          <w:sz w:val="29"/>
          <w:lang w:eastAsia="ru-RU" w:bidi="ru-RU"/>
        </w:rPr>
        <w:t></w:t>
      </w:r>
      <w:r w:rsidRPr="000F498D">
        <w:rPr>
          <w:rFonts w:ascii="Times New Roman" w:eastAsia="Times New Roman" w:hAnsi="Times New Roman" w:cs="Times New Roman"/>
          <w:i/>
          <w:position w:val="-3"/>
          <w:sz w:val="17"/>
          <w:lang w:eastAsia="ru-RU" w:bidi="ru-RU"/>
        </w:rPr>
        <w:t>2</w:t>
      </w:r>
      <w:r w:rsidRPr="000F498D">
        <w:rPr>
          <w:rFonts w:ascii="Times New Roman" w:eastAsia="Times New Roman" w:hAnsi="Times New Roman" w:cs="Times New Roman"/>
          <w:i/>
          <w:sz w:val="28"/>
          <w:lang w:eastAsia="ru-RU" w:bidi="ru-RU"/>
        </w:rPr>
        <w:t xml:space="preserve">=20, </w:t>
      </w:r>
      <w:r w:rsidRPr="000F498D">
        <w:rPr>
          <w:rFonts w:ascii="Times New Roman" w:eastAsia="Times New Roman" w:hAnsi="Times New Roman" w:cs="Times New Roman"/>
          <w:sz w:val="28"/>
          <w:lang w:eastAsia="ru-RU" w:bidi="ru-RU"/>
        </w:rPr>
        <w:t xml:space="preserve">падение на- пряжения на переходах база-эмиттер равными </w:t>
      </w:r>
      <w:r w:rsidRPr="000F498D">
        <w:rPr>
          <w:rFonts w:ascii="Times New Roman" w:eastAsia="Times New Roman" w:hAnsi="Times New Roman" w:cs="Times New Roman"/>
          <w:i/>
          <w:sz w:val="28"/>
          <w:lang w:eastAsia="ru-RU" w:bidi="ru-RU"/>
        </w:rPr>
        <w:t>0,8 В.</w:t>
      </w:r>
    </w:p>
    <w:p w:rsidR="000F498D" w:rsidRPr="000F498D" w:rsidRDefault="000F498D" w:rsidP="000F498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0F498D" w:rsidRPr="000F498D" w:rsidRDefault="000F498D" w:rsidP="000F498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0F498D" w:rsidRPr="000F498D" w:rsidRDefault="000F498D" w:rsidP="000F498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0F498D" w:rsidRPr="000F498D" w:rsidRDefault="000F498D" w:rsidP="000F498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0F498D" w:rsidRPr="000F498D" w:rsidRDefault="000F498D" w:rsidP="000F498D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i/>
          <w:sz w:val="19"/>
          <w:szCs w:val="28"/>
          <w:lang w:eastAsia="ru-RU" w:bidi="ru-RU"/>
        </w:rPr>
      </w:pPr>
    </w:p>
    <w:p w:rsidR="000F498D" w:rsidRPr="000F498D" w:rsidRDefault="000F498D" w:rsidP="000F498D">
      <w:pPr>
        <w:widowControl w:val="0"/>
        <w:autoSpaceDE w:val="0"/>
        <w:autoSpaceDN w:val="0"/>
        <w:spacing w:after="0" w:line="240" w:lineRule="auto"/>
        <w:ind w:left="117"/>
        <w:rPr>
          <w:rFonts w:ascii="Times New Roman" w:eastAsia="Times New Roman" w:hAnsi="Times New Roman" w:cs="Times New Roman"/>
          <w:sz w:val="20"/>
          <w:lang w:eastAsia="ru-RU" w:bidi="ru-RU"/>
        </w:rPr>
      </w:pPr>
      <w:r w:rsidRPr="000F498D">
        <w:rPr>
          <w:rFonts w:ascii="Times New Roman" w:eastAsia="Times New Roman" w:hAnsi="Times New Roman" w:cs="Times New Roman"/>
          <w:sz w:val="20"/>
          <w:lang w:eastAsia="ru-RU" w:bidi="ru-RU"/>
        </w:rPr>
        <w:t>86</w:t>
      </w:r>
    </w:p>
    <w:p w:rsidR="000F498D" w:rsidRPr="000F498D" w:rsidRDefault="000F498D" w:rsidP="000F498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lang w:eastAsia="ru-RU" w:bidi="ru-RU"/>
        </w:rPr>
        <w:sectPr w:rsidR="000F498D" w:rsidRPr="000F498D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0F498D" w:rsidRPr="000F498D" w:rsidRDefault="000F498D" w:rsidP="000F498D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11"/>
          <w:szCs w:val="28"/>
          <w:lang w:eastAsia="ru-RU" w:bidi="ru-RU"/>
        </w:rPr>
      </w:pPr>
    </w:p>
    <w:p w:rsidR="000F498D" w:rsidRPr="000F498D" w:rsidRDefault="000F498D" w:rsidP="000F498D">
      <w:pPr>
        <w:widowControl w:val="0"/>
        <w:autoSpaceDE w:val="0"/>
        <w:autoSpaceDN w:val="0"/>
        <w:spacing w:after="0" w:line="240" w:lineRule="auto"/>
        <w:ind w:left="2901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  <w:r w:rsidRPr="000F498D">
        <w:rPr>
          <w:rFonts w:ascii="Times New Roman" w:eastAsia="Times New Roman" w:hAnsi="Times New Roman" w:cs="Times New Roman"/>
          <w:noProof/>
          <w:sz w:val="20"/>
          <w:szCs w:val="28"/>
          <w:lang w:eastAsia="ru-RU"/>
        </w:rPr>
        <w:drawing>
          <wp:inline distT="0" distB="0" distL="0" distR="0" wp14:anchorId="52B3E616" wp14:editId="5A8EAC56">
            <wp:extent cx="2852962" cy="1744979"/>
            <wp:effectExtent l="0" t="0" r="0" b="0"/>
            <wp:docPr id="5" name="image1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" name="image121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52962" cy="17449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F498D" w:rsidRPr="000F498D" w:rsidRDefault="000F498D" w:rsidP="000F498D">
      <w:pPr>
        <w:widowControl w:val="0"/>
        <w:autoSpaceDE w:val="0"/>
        <w:autoSpaceDN w:val="0"/>
        <w:spacing w:before="106" w:after="0" w:line="240" w:lineRule="auto"/>
        <w:ind w:left="953" w:right="665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0F498D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5.4. Расчетная схема</w:t>
      </w:r>
    </w:p>
    <w:p w:rsidR="000F498D" w:rsidRPr="000F498D" w:rsidRDefault="000F498D" w:rsidP="000F498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0F498D" w:rsidRPr="000F498D" w:rsidRDefault="000F498D" w:rsidP="000F498D">
      <w:pPr>
        <w:widowControl w:val="0"/>
        <w:tabs>
          <w:tab w:val="left" w:pos="1533"/>
        </w:tabs>
        <w:autoSpaceDE w:val="0"/>
        <w:autoSpaceDN w:val="0"/>
        <w:spacing w:before="266" w:after="0" w:line="240" w:lineRule="auto"/>
        <w:ind w:left="1137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0F498D">
        <w:rPr>
          <w:rFonts w:ascii="Courier New" w:eastAsia="Times New Roman" w:hAnsi="Courier New" w:cs="Times New Roman"/>
          <w:sz w:val="24"/>
          <w:szCs w:val="28"/>
          <w:lang w:eastAsia="ru-RU" w:bidi="ru-RU"/>
        </w:rPr>
        <w:t>-</w:t>
      </w:r>
      <w:r w:rsidRPr="000F498D">
        <w:rPr>
          <w:rFonts w:ascii="Courier New" w:eastAsia="Times New Roman" w:hAnsi="Courier New" w:cs="Times New Roman"/>
          <w:sz w:val="24"/>
          <w:szCs w:val="28"/>
          <w:lang w:eastAsia="ru-RU" w:bidi="ru-RU"/>
        </w:rPr>
        <w:tab/>
      </w: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Рассчитать токи во всех ветвях схемы (рисунок 5.5) при </w:t>
      </w:r>
      <w:r w:rsidRPr="000F498D">
        <w:rPr>
          <w:rFonts w:ascii="Times New Roman" w:eastAsia="Times New Roman" w:hAnsi="Times New Roman" w:cs="Times New Roman"/>
          <w:spacing w:val="5"/>
          <w:sz w:val="28"/>
          <w:szCs w:val="28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напряжении</w:t>
      </w:r>
    </w:p>
    <w:p w:rsidR="000F498D" w:rsidRPr="000F498D" w:rsidRDefault="000F498D" w:rsidP="000F498D">
      <w:pPr>
        <w:widowControl w:val="0"/>
        <w:tabs>
          <w:tab w:val="left" w:pos="8363"/>
        </w:tabs>
        <w:autoSpaceDE w:val="0"/>
        <w:autoSpaceDN w:val="0"/>
        <w:spacing w:before="117" w:after="0" w:line="240" w:lineRule="auto"/>
        <w:ind w:left="854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0F498D">
        <w:rPr>
          <w:rFonts w:ascii="Times New Roman" w:eastAsia="Times New Roman" w:hAnsi="Times New Roman" w:cs="Times New Roman"/>
          <w:sz w:val="28"/>
          <w:lang w:eastAsia="ru-RU" w:bidi="ru-RU"/>
        </w:rPr>
        <w:t>питания</w:t>
      </w:r>
      <w:r w:rsidRPr="000F498D">
        <w:rPr>
          <w:rFonts w:ascii="Times New Roman" w:eastAsia="Times New Roman" w:hAnsi="Times New Roman" w:cs="Times New Roman"/>
          <w:spacing w:val="43"/>
          <w:sz w:val="28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i/>
          <w:sz w:val="28"/>
          <w:lang w:eastAsia="ru-RU" w:bidi="ru-RU"/>
        </w:rPr>
        <w:t>U2=15В,</w:t>
      </w:r>
      <w:r w:rsidRPr="000F498D">
        <w:rPr>
          <w:rFonts w:ascii="Times New Roman" w:eastAsia="Times New Roman" w:hAnsi="Times New Roman" w:cs="Times New Roman"/>
          <w:i/>
          <w:spacing w:val="44"/>
          <w:sz w:val="28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i/>
          <w:sz w:val="28"/>
          <w:lang w:eastAsia="ru-RU" w:bidi="ru-RU"/>
        </w:rPr>
        <w:t>U1=2В,</w:t>
      </w:r>
      <w:r w:rsidRPr="000F498D">
        <w:rPr>
          <w:rFonts w:ascii="Times New Roman" w:eastAsia="Times New Roman" w:hAnsi="Times New Roman" w:cs="Times New Roman"/>
          <w:i/>
          <w:spacing w:val="43"/>
          <w:sz w:val="28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i/>
          <w:sz w:val="28"/>
          <w:lang w:eastAsia="ru-RU" w:bidi="ru-RU"/>
        </w:rPr>
        <w:t>R1=</w:t>
      </w:r>
      <w:r w:rsidRPr="000F498D">
        <w:rPr>
          <w:rFonts w:ascii="Times New Roman" w:eastAsia="Times New Roman" w:hAnsi="Times New Roman" w:cs="Times New Roman"/>
          <w:i/>
          <w:spacing w:val="45"/>
          <w:sz w:val="28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i/>
          <w:sz w:val="28"/>
          <w:lang w:eastAsia="ru-RU" w:bidi="ru-RU"/>
        </w:rPr>
        <w:t>R2=</w:t>
      </w:r>
      <w:r w:rsidRPr="000F498D">
        <w:rPr>
          <w:rFonts w:ascii="Times New Roman" w:eastAsia="Times New Roman" w:hAnsi="Times New Roman" w:cs="Times New Roman"/>
          <w:i/>
          <w:spacing w:val="42"/>
          <w:sz w:val="28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i/>
          <w:sz w:val="28"/>
          <w:lang w:eastAsia="ru-RU" w:bidi="ru-RU"/>
        </w:rPr>
        <w:t>120</w:t>
      </w:r>
      <w:r w:rsidRPr="000F498D">
        <w:rPr>
          <w:rFonts w:ascii="Times New Roman" w:eastAsia="Times New Roman" w:hAnsi="Times New Roman" w:cs="Times New Roman"/>
          <w:i/>
          <w:spacing w:val="44"/>
          <w:sz w:val="28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i/>
          <w:sz w:val="28"/>
          <w:lang w:eastAsia="ru-RU" w:bidi="ru-RU"/>
        </w:rPr>
        <w:t>кОм</w:t>
      </w:r>
      <w:r w:rsidRPr="000F498D">
        <w:rPr>
          <w:rFonts w:ascii="Times New Roman" w:eastAsia="Times New Roman" w:hAnsi="Times New Roman" w:cs="Times New Roman"/>
          <w:i/>
          <w:spacing w:val="44"/>
          <w:sz w:val="28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i/>
          <w:sz w:val="28"/>
          <w:lang w:eastAsia="ru-RU" w:bidi="ru-RU"/>
        </w:rPr>
        <w:t>R3=</w:t>
      </w:r>
      <w:r w:rsidRPr="000F498D">
        <w:rPr>
          <w:rFonts w:ascii="Times New Roman" w:eastAsia="Times New Roman" w:hAnsi="Times New Roman" w:cs="Times New Roman"/>
          <w:i/>
          <w:spacing w:val="43"/>
          <w:sz w:val="28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i/>
          <w:sz w:val="28"/>
          <w:lang w:eastAsia="ru-RU" w:bidi="ru-RU"/>
        </w:rPr>
        <w:t>100</w:t>
      </w:r>
      <w:r w:rsidRPr="000F498D">
        <w:rPr>
          <w:rFonts w:ascii="Times New Roman" w:eastAsia="Times New Roman" w:hAnsi="Times New Roman" w:cs="Times New Roman"/>
          <w:i/>
          <w:spacing w:val="45"/>
          <w:sz w:val="28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i/>
          <w:sz w:val="28"/>
          <w:lang w:eastAsia="ru-RU" w:bidi="ru-RU"/>
        </w:rPr>
        <w:t>Ом.</w:t>
      </w:r>
      <w:r w:rsidRPr="000F498D">
        <w:rPr>
          <w:rFonts w:ascii="Times New Roman" w:eastAsia="Times New Roman" w:hAnsi="Times New Roman" w:cs="Times New Roman"/>
          <w:i/>
          <w:sz w:val="28"/>
          <w:lang w:eastAsia="ru-RU" w:bidi="ru-RU"/>
        </w:rPr>
        <w:tab/>
      </w:r>
      <w:r w:rsidRPr="000F498D">
        <w:rPr>
          <w:rFonts w:ascii="Times New Roman" w:eastAsia="Times New Roman" w:hAnsi="Times New Roman" w:cs="Times New Roman"/>
          <w:sz w:val="28"/>
          <w:lang w:eastAsia="ru-RU" w:bidi="ru-RU"/>
        </w:rPr>
        <w:t>При</w:t>
      </w:r>
      <w:r w:rsidRPr="000F498D">
        <w:rPr>
          <w:rFonts w:ascii="Times New Roman" w:eastAsia="Times New Roman" w:hAnsi="Times New Roman" w:cs="Times New Roman"/>
          <w:spacing w:val="40"/>
          <w:sz w:val="28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sz w:val="28"/>
          <w:lang w:eastAsia="ru-RU" w:bidi="ru-RU"/>
        </w:rPr>
        <w:t>расчете</w:t>
      </w:r>
    </w:p>
    <w:p w:rsidR="000F498D" w:rsidRPr="000F498D" w:rsidRDefault="000F498D" w:rsidP="000F498D">
      <w:pPr>
        <w:widowControl w:val="0"/>
        <w:autoSpaceDE w:val="0"/>
        <w:autoSpaceDN w:val="0"/>
        <w:spacing w:before="121" w:after="0" w:line="321" w:lineRule="auto"/>
        <w:ind w:left="854"/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</w:pPr>
      <w:r w:rsidRPr="000F498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0" distR="0" simplePos="0" relativeHeight="251660288" behindDoc="0" locked="0" layoutInCell="1" allowOverlap="1" wp14:anchorId="2E7650FC" wp14:editId="0C0DA30D">
            <wp:simplePos x="0" y="0"/>
            <wp:positionH relativeFrom="page">
              <wp:posOffset>2479547</wp:posOffset>
            </wp:positionH>
            <wp:positionV relativeFrom="paragraph">
              <wp:posOffset>679805</wp:posOffset>
            </wp:positionV>
            <wp:extent cx="2797995" cy="1760219"/>
            <wp:effectExtent l="0" t="0" r="0" b="0"/>
            <wp:wrapTopAndBottom/>
            <wp:docPr id="6" name="image1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" name="image122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97995" cy="17602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принять коэффициенты усиления транзисторов </w:t>
      </w:r>
      <w:r w:rsidRPr="000F498D">
        <w:rPr>
          <w:rFonts w:ascii="Symbol" w:eastAsia="Times New Roman" w:hAnsi="Symbol" w:cs="Times New Roman"/>
          <w:sz w:val="29"/>
          <w:szCs w:val="28"/>
          <w:lang w:eastAsia="ru-RU" w:bidi="ru-RU"/>
        </w:rPr>
        <w:t></w:t>
      </w:r>
      <w:r w:rsidRPr="000F498D">
        <w:rPr>
          <w:rFonts w:ascii="Times New Roman" w:eastAsia="Times New Roman" w:hAnsi="Times New Roman" w:cs="Times New Roman"/>
          <w:i/>
          <w:position w:val="-3"/>
          <w:sz w:val="17"/>
          <w:szCs w:val="28"/>
          <w:lang w:eastAsia="ru-RU" w:bidi="ru-RU"/>
        </w:rPr>
        <w:t>1</w:t>
      </w:r>
      <w:r w:rsidRPr="000F498D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>=100</w:t>
      </w: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, </w:t>
      </w:r>
      <w:r w:rsidRPr="000F498D">
        <w:rPr>
          <w:rFonts w:ascii="Symbol" w:eastAsia="Times New Roman" w:hAnsi="Symbol" w:cs="Times New Roman"/>
          <w:sz w:val="29"/>
          <w:szCs w:val="28"/>
          <w:lang w:eastAsia="ru-RU" w:bidi="ru-RU"/>
        </w:rPr>
        <w:t></w:t>
      </w:r>
      <w:r w:rsidRPr="000F498D">
        <w:rPr>
          <w:rFonts w:ascii="Times New Roman" w:eastAsia="Times New Roman" w:hAnsi="Times New Roman" w:cs="Times New Roman"/>
          <w:i/>
          <w:position w:val="-3"/>
          <w:sz w:val="17"/>
          <w:szCs w:val="28"/>
          <w:lang w:eastAsia="ru-RU" w:bidi="ru-RU"/>
        </w:rPr>
        <w:t>2</w:t>
      </w:r>
      <w:r w:rsidRPr="000F498D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 xml:space="preserve">=20, </w:t>
      </w: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падение напряжения на переходах база-эмиттер равными </w:t>
      </w:r>
      <w:r w:rsidRPr="000F498D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>0,8 В.</w:t>
      </w:r>
    </w:p>
    <w:p w:rsidR="000F498D" w:rsidRPr="000F498D" w:rsidRDefault="000F498D" w:rsidP="000F498D">
      <w:pPr>
        <w:widowControl w:val="0"/>
        <w:autoSpaceDE w:val="0"/>
        <w:autoSpaceDN w:val="0"/>
        <w:spacing w:before="77" w:after="0" w:line="240" w:lineRule="auto"/>
        <w:ind w:left="953" w:right="665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0F498D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5.5. Расчетная схема</w:t>
      </w:r>
    </w:p>
    <w:p w:rsidR="000F498D" w:rsidRPr="000F498D" w:rsidRDefault="000F498D" w:rsidP="000F498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0F498D" w:rsidRPr="000F498D" w:rsidRDefault="000F498D" w:rsidP="000F498D">
      <w:pPr>
        <w:widowControl w:val="0"/>
        <w:tabs>
          <w:tab w:val="left" w:pos="1533"/>
        </w:tabs>
        <w:autoSpaceDE w:val="0"/>
        <w:autoSpaceDN w:val="0"/>
        <w:spacing w:before="266" w:after="0" w:line="324" w:lineRule="auto"/>
        <w:ind w:left="854" w:right="107" w:firstLine="283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0F498D">
        <w:rPr>
          <w:rFonts w:ascii="Courier New" w:eastAsia="Times New Roman" w:hAnsi="Courier New" w:cs="Times New Roman"/>
          <w:sz w:val="24"/>
          <w:lang w:eastAsia="ru-RU" w:bidi="ru-RU"/>
        </w:rPr>
        <w:t>-</w:t>
      </w:r>
      <w:r w:rsidRPr="000F498D">
        <w:rPr>
          <w:rFonts w:ascii="Courier New" w:eastAsia="Times New Roman" w:hAnsi="Courier New" w:cs="Times New Roman"/>
          <w:sz w:val="24"/>
          <w:lang w:eastAsia="ru-RU" w:bidi="ru-RU"/>
        </w:rPr>
        <w:tab/>
      </w:r>
      <w:r w:rsidRPr="000F498D">
        <w:rPr>
          <w:rFonts w:ascii="Times New Roman" w:eastAsia="Times New Roman" w:hAnsi="Times New Roman" w:cs="Times New Roman"/>
          <w:sz w:val="28"/>
          <w:lang w:eastAsia="ru-RU" w:bidi="ru-RU"/>
        </w:rPr>
        <w:t xml:space="preserve">Рассчитать токи во всех ветвях схемы (рисунок 5.6) при напряжении питания </w:t>
      </w:r>
      <w:r w:rsidRPr="000F498D">
        <w:rPr>
          <w:rFonts w:ascii="Times New Roman" w:eastAsia="Times New Roman" w:hAnsi="Times New Roman" w:cs="Times New Roman"/>
          <w:i/>
          <w:sz w:val="28"/>
          <w:lang w:eastAsia="ru-RU" w:bidi="ru-RU"/>
        </w:rPr>
        <w:t>U2=15В, U1=6В, R1==100 кОм, R2</w:t>
      </w:r>
      <w:r w:rsidRPr="000F498D">
        <w:rPr>
          <w:rFonts w:ascii="Times New Roman" w:eastAsia="Times New Roman" w:hAnsi="Times New Roman" w:cs="Times New Roman"/>
          <w:i/>
          <w:sz w:val="28"/>
          <w:vertAlign w:val="subscript"/>
          <w:lang w:eastAsia="ru-RU" w:bidi="ru-RU"/>
        </w:rPr>
        <w:t>=</w:t>
      </w:r>
      <w:r w:rsidRPr="000F498D">
        <w:rPr>
          <w:rFonts w:ascii="Times New Roman" w:eastAsia="Times New Roman" w:hAnsi="Times New Roman" w:cs="Times New Roman"/>
          <w:i/>
          <w:sz w:val="28"/>
          <w:lang w:eastAsia="ru-RU" w:bidi="ru-RU"/>
        </w:rPr>
        <w:t xml:space="preserve">200 Ом. </w:t>
      </w:r>
      <w:r w:rsidRPr="000F498D">
        <w:rPr>
          <w:rFonts w:ascii="Times New Roman" w:eastAsia="Times New Roman" w:hAnsi="Times New Roman" w:cs="Times New Roman"/>
          <w:sz w:val="28"/>
          <w:lang w:eastAsia="ru-RU" w:bidi="ru-RU"/>
        </w:rPr>
        <w:t>При расчете</w:t>
      </w:r>
      <w:r w:rsidRPr="000F498D">
        <w:rPr>
          <w:rFonts w:ascii="Times New Roman" w:eastAsia="Times New Roman" w:hAnsi="Times New Roman" w:cs="Times New Roman"/>
          <w:spacing w:val="28"/>
          <w:sz w:val="28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spacing w:val="-4"/>
          <w:sz w:val="28"/>
          <w:lang w:eastAsia="ru-RU" w:bidi="ru-RU"/>
        </w:rPr>
        <w:t>принять</w:t>
      </w:r>
    </w:p>
    <w:p w:rsidR="000F498D" w:rsidRPr="000F498D" w:rsidRDefault="000F498D" w:rsidP="000F498D">
      <w:pPr>
        <w:widowControl w:val="0"/>
        <w:autoSpaceDE w:val="0"/>
        <w:autoSpaceDN w:val="0"/>
        <w:spacing w:after="0" w:line="324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0F498D" w:rsidRPr="000F498D">
          <w:pgSz w:w="11900" w:h="16840"/>
          <w:pgMar w:top="1000" w:right="960" w:bottom="300" w:left="960" w:header="84" w:footer="100" w:gutter="0"/>
          <w:cols w:space="720"/>
        </w:sectPr>
      </w:pPr>
    </w:p>
    <w:p w:rsidR="000F498D" w:rsidRPr="000F498D" w:rsidRDefault="000F498D" w:rsidP="000F498D">
      <w:pPr>
        <w:widowControl w:val="0"/>
        <w:autoSpaceDE w:val="0"/>
        <w:autoSpaceDN w:val="0"/>
        <w:spacing w:before="13" w:after="0" w:line="240" w:lineRule="auto"/>
        <w:ind w:left="854"/>
        <w:rPr>
          <w:rFonts w:ascii="Times New Roman" w:eastAsia="Times New Roman" w:hAnsi="Times New Roman" w:cs="Times New Roman"/>
          <w:i/>
          <w:sz w:val="28"/>
          <w:lang w:eastAsia="ru-RU" w:bidi="ru-RU"/>
        </w:rPr>
      </w:pPr>
      <w:r w:rsidRPr="000F498D">
        <w:rPr>
          <w:rFonts w:ascii="Times New Roman" w:eastAsia="Times New Roman" w:hAnsi="Times New Roman" w:cs="Times New Roman"/>
          <w:sz w:val="28"/>
          <w:lang w:eastAsia="ru-RU" w:bidi="ru-RU"/>
        </w:rPr>
        <w:t xml:space="preserve">коэффициенты усиления транзисторов </w:t>
      </w:r>
      <w:r w:rsidRPr="000F498D">
        <w:rPr>
          <w:rFonts w:ascii="Symbol" w:eastAsia="Times New Roman" w:hAnsi="Symbol" w:cs="Times New Roman"/>
          <w:sz w:val="29"/>
          <w:lang w:eastAsia="ru-RU" w:bidi="ru-RU"/>
        </w:rPr>
        <w:t></w:t>
      </w:r>
      <w:r w:rsidRPr="000F498D">
        <w:rPr>
          <w:rFonts w:ascii="Times New Roman" w:eastAsia="Times New Roman" w:hAnsi="Times New Roman" w:cs="Times New Roman"/>
          <w:i/>
          <w:position w:val="-3"/>
          <w:sz w:val="17"/>
          <w:lang w:eastAsia="ru-RU" w:bidi="ru-RU"/>
        </w:rPr>
        <w:t>1</w:t>
      </w:r>
      <w:r w:rsidRPr="000F498D">
        <w:rPr>
          <w:rFonts w:ascii="Times New Roman" w:eastAsia="Times New Roman" w:hAnsi="Times New Roman" w:cs="Times New Roman"/>
          <w:i/>
          <w:sz w:val="28"/>
          <w:lang w:eastAsia="ru-RU" w:bidi="ru-RU"/>
        </w:rPr>
        <w:t>=100</w:t>
      </w:r>
      <w:r w:rsidRPr="000F498D">
        <w:rPr>
          <w:rFonts w:ascii="Times New Roman" w:eastAsia="Times New Roman" w:hAnsi="Times New Roman" w:cs="Times New Roman"/>
          <w:sz w:val="28"/>
          <w:lang w:eastAsia="ru-RU" w:bidi="ru-RU"/>
        </w:rPr>
        <w:t xml:space="preserve">, </w:t>
      </w:r>
      <w:r w:rsidRPr="000F498D">
        <w:rPr>
          <w:rFonts w:ascii="Symbol" w:eastAsia="Times New Roman" w:hAnsi="Symbol" w:cs="Times New Roman"/>
          <w:sz w:val="29"/>
          <w:lang w:eastAsia="ru-RU" w:bidi="ru-RU"/>
        </w:rPr>
        <w:t></w:t>
      </w:r>
      <w:r w:rsidRPr="000F498D">
        <w:rPr>
          <w:rFonts w:ascii="Times New Roman" w:eastAsia="Times New Roman" w:hAnsi="Times New Roman" w:cs="Times New Roman"/>
          <w:i/>
          <w:position w:val="-3"/>
          <w:sz w:val="17"/>
          <w:lang w:eastAsia="ru-RU" w:bidi="ru-RU"/>
        </w:rPr>
        <w:t>2</w:t>
      </w:r>
      <w:r w:rsidRPr="000F498D">
        <w:rPr>
          <w:rFonts w:ascii="Times New Roman" w:eastAsia="Times New Roman" w:hAnsi="Times New Roman" w:cs="Times New Roman"/>
          <w:i/>
          <w:sz w:val="28"/>
          <w:lang w:eastAsia="ru-RU" w:bidi="ru-RU"/>
        </w:rPr>
        <w:t>=20,</w:t>
      </w:r>
    </w:p>
    <w:p w:rsidR="000F498D" w:rsidRPr="000F498D" w:rsidRDefault="000F498D" w:rsidP="000F498D">
      <w:pPr>
        <w:widowControl w:val="0"/>
        <w:autoSpaceDE w:val="0"/>
        <w:autoSpaceDN w:val="0"/>
        <w:spacing w:before="120" w:after="0" w:line="240" w:lineRule="auto"/>
        <w:ind w:right="1145"/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</w:pP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ния на переходах база-эмиттер равными </w:t>
      </w:r>
      <w:r w:rsidRPr="000F498D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>0,8 В.</w:t>
      </w:r>
    </w:p>
    <w:p w:rsidR="000F498D" w:rsidRPr="000F498D" w:rsidRDefault="000F498D" w:rsidP="000F498D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i/>
          <w:sz w:val="8"/>
          <w:szCs w:val="28"/>
          <w:lang w:eastAsia="ru-RU" w:bidi="ru-RU"/>
        </w:rPr>
      </w:pPr>
      <w:r w:rsidRPr="000F498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0" distR="0" simplePos="0" relativeHeight="251661312" behindDoc="0" locked="0" layoutInCell="1" allowOverlap="1" wp14:anchorId="0234D27D" wp14:editId="3F7BB1B1">
            <wp:simplePos x="0" y="0"/>
            <wp:positionH relativeFrom="page">
              <wp:posOffset>2595371</wp:posOffset>
            </wp:positionH>
            <wp:positionV relativeFrom="paragraph">
              <wp:posOffset>88449</wp:posOffset>
            </wp:positionV>
            <wp:extent cx="2550200" cy="1844039"/>
            <wp:effectExtent l="0" t="0" r="0" b="0"/>
            <wp:wrapTopAndBottom/>
            <wp:docPr id="7" name="image1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" name="image123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50200" cy="18440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F498D" w:rsidRPr="000F498D" w:rsidRDefault="000F498D" w:rsidP="000F498D">
      <w:pPr>
        <w:widowControl w:val="0"/>
        <w:autoSpaceDE w:val="0"/>
        <w:autoSpaceDN w:val="0"/>
        <w:spacing w:before="78" w:after="0" w:line="240" w:lineRule="auto"/>
        <w:ind w:right="1076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0F498D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5.6. Расчетная схема</w:t>
      </w:r>
    </w:p>
    <w:p w:rsidR="000F498D" w:rsidRPr="000F498D" w:rsidRDefault="000F498D" w:rsidP="000F498D">
      <w:pPr>
        <w:widowControl w:val="0"/>
        <w:autoSpaceDE w:val="0"/>
        <w:autoSpaceDN w:val="0"/>
        <w:spacing w:before="43" w:after="0" w:line="240" w:lineRule="auto"/>
        <w:ind w:left="82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  <w:t>падение</w:t>
      </w:r>
      <w:r w:rsidRPr="000F498D">
        <w:rPr>
          <w:rFonts w:ascii="Times New Roman" w:eastAsia="Times New Roman" w:hAnsi="Times New Roman" w:cs="Times New Roman"/>
          <w:spacing w:val="50"/>
          <w:sz w:val="28"/>
          <w:szCs w:val="28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напряже-</w:t>
      </w:r>
    </w:p>
    <w:p w:rsidR="000F498D" w:rsidRPr="000F498D" w:rsidRDefault="000F498D" w:rsidP="000F498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0"/>
          <w:szCs w:val="28"/>
          <w:lang w:eastAsia="ru-RU" w:bidi="ru-RU"/>
        </w:rPr>
      </w:pPr>
    </w:p>
    <w:p w:rsidR="000F498D" w:rsidRPr="000F498D" w:rsidRDefault="000F498D" w:rsidP="000F498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0"/>
          <w:szCs w:val="28"/>
          <w:lang w:eastAsia="ru-RU" w:bidi="ru-RU"/>
        </w:rPr>
      </w:pPr>
    </w:p>
    <w:p w:rsidR="000F498D" w:rsidRPr="000F498D" w:rsidRDefault="000F498D" w:rsidP="000F498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0"/>
          <w:szCs w:val="28"/>
          <w:lang w:eastAsia="ru-RU" w:bidi="ru-RU"/>
        </w:rPr>
      </w:pPr>
    </w:p>
    <w:p w:rsidR="000F498D" w:rsidRPr="000F498D" w:rsidRDefault="000F498D" w:rsidP="000F498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0"/>
          <w:szCs w:val="28"/>
          <w:lang w:eastAsia="ru-RU" w:bidi="ru-RU"/>
        </w:rPr>
      </w:pPr>
    </w:p>
    <w:p w:rsidR="000F498D" w:rsidRPr="000F498D" w:rsidRDefault="000F498D" w:rsidP="000F498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0"/>
          <w:szCs w:val="28"/>
          <w:lang w:eastAsia="ru-RU" w:bidi="ru-RU"/>
        </w:rPr>
      </w:pPr>
    </w:p>
    <w:p w:rsidR="000F498D" w:rsidRPr="000F498D" w:rsidRDefault="000F498D" w:rsidP="000F498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0"/>
          <w:szCs w:val="28"/>
          <w:lang w:eastAsia="ru-RU" w:bidi="ru-RU"/>
        </w:rPr>
      </w:pPr>
    </w:p>
    <w:p w:rsidR="000F498D" w:rsidRPr="000F498D" w:rsidRDefault="000F498D" w:rsidP="000F498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0"/>
          <w:szCs w:val="28"/>
          <w:lang w:eastAsia="ru-RU" w:bidi="ru-RU"/>
        </w:rPr>
      </w:pPr>
    </w:p>
    <w:p w:rsidR="000F498D" w:rsidRPr="000F498D" w:rsidRDefault="000F498D" w:rsidP="000F498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0"/>
          <w:szCs w:val="28"/>
          <w:lang w:eastAsia="ru-RU" w:bidi="ru-RU"/>
        </w:rPr>
      </w:pPr>
    </w:p>
    <w:p w:rsidR="000F498D" w:rsidRPr="000F498D" w:rsidRDefault="000F498D" w:rsidP="000F498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0"/>
          <w:szCs w:val="28"/>
          <w:lang w:eastAsia="ru-RU" w:bidi="ru-RU"/>
        </w:rPr>
      </w:pPr>
    </w:p>
    <w:p w:rsidR="000F498D" w:rsidRPr="000F498D" w:rsidRDefault="000F498D" w:rsidP="000F498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0"/>
          <w:szCs w:val="28"/>
          <w:lang w:eastAsia="ru-RU" w:bidi="ru-RU"/>
        </w:rPr>
      </w:pPr>
    </w:p>
    <w:p w:rsidR="000F498D" w:rsidRPr="000F498D" w:rsidRDefault="000F498D" w:rsidP="000F498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0"/>
          <w:szCs w:val="28"/>
          <w:lang w:eastAsia="ru-RU" w:bidi="ru-RU"/>
        </w:rPr>
      </w:pPr>
    </w:p>
    <w:p w:rsidR="000F498D" w:rsidRPr="000F498D" w:rsidRDefault="000F498D" w:rsidP="000F498D">
      <w:pPr>
        <w:widowControl w:val="0"/>
        <w:autoSpaceDE w:val="0"/>
        <w:autoSpaceDN w:val="0"/>
        <w:spacing w:before="177" w:after="0" w:line="240" w:lineRule="auto"/>
        <w:ind w:right="108"/>
        <w:rPr>
          <w:rFonts w:ascii="Times New Roman" w:eastAsia="Times New Roman" w:hAnsi="Times New Roman" w:cs="Times New Roman"/>
          <w:sz w:val="20"/>
          <w:lang w:eastAsia="ru-RU" w:bidi="ru-RU"/>
        </w:rPr>
      </w:pPr>
      <w:r w:rsidRPr="000F498D">
        <w:rPr>
          <w:rFonts w:ascii="Times New Roman" w:eastAsia="Times New Roman" w:hAnsi="Times New Roman" w:cs="Times New Roman"/>
          <w:sz w:val="20"/>
          <w:lang w:eastAsia="ru-RU" w:bidi="ru-RU"/>
        </w:rPr>
        <w:t>87</w:t>
      </w:r>
    </w:p>
    <w:p w:rsidR="000F498D" w:rsidRPr="000F498D" w:rsidRDefault="000F498D" w:rsidP="000F498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lang w:eastAsia="ru-RU" w:bidi="ru-RU"/>
        </w:rPr>
        <w:sectPr w:rsidR="000F498D" w:rsidRPr="000F498D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7556" w:space="40"/>
            <w:col w:w="2384"/>
          </w:cols>
        </w:sectPr>
      </w:pPr>
    </w:p>
    <w:p w:rsidR="000F498D" w:rsidRPr="000F498D" w:rsidRDefault="000F498D" w:rsidP="000F498D">
      <w:pPr>
        <w:widowControl w:val="0"/>
        <w:tabs>
          <w:tab w:val="left" w:pos="1319"/>
        </w:tabs>
        <w:autoSpaceDE w:val="0"/>
        <w:autoSpaceDN w:val="0"/>
        <w:spacing w:before="123" w:after="0" w:line="324" w:lineRule="auto"/>
        <w:ind w:left="571" w:right="390" w:firstLine="283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0F498D">
        <w:rPr>
          <w:rFonts w:ascii="Courier New" w:eastAsia="Times New Roman" w:hAnsi="Courier New" w:cs="Times New Roman"/>
          <w:sz w:val="24"/>
          <w:lang w:eastAsia="ru-RU" w:bidi="ru-RU"/>
        </w:rPr>
        <w:t>-</w:t>
      </w:r>
      <w:r w:rsidRPr="000F498D">
        <w:rPr>
          <w:rFonts w:ascii="Courier New" w:eastAsia="Times New Roman" w:hAnsi="Courier New" w:cs="Times New Roman"/>
          <w:sz w:val="24"/>
          <w:lang w:eastAsia="ru-RU" w:bidi="ru-RU"/>
        </w:rPr>
        <w:tab/>
      </w:r>
      <w:r w:rsidRPr="000F498D">
        <w:rPr>
          <w:rFonts w:ascii="Times New Roman" w:eastAsia="Times New Roman" w:hAnsi="Times New Roman" w:cs="Times New Roman"/>
          <w:sz w:val="28"/>
          <w:lang w:eastAsia="ru-RU" w:bidi="ru-RU"/>
        </w:rPr>
        <w:t>Рассчитать токи во всех ветвях схемы (рис. 5.7) при напряжении пи- тания</w:t>
      </w:r>
      <w:r w:rsidRPr="000F498D">
        <w:rPr>
          <w:rFonts w:ascii="Times New Roman" w:eastAsia="Times New Roman" w:hAnsi="Times New Roman" w:cs="Times New Roman"/>
          <w:spacing w:val="9"/>
          <w:sz w:val="28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i/>
          <w:sz w:val="28"/>
          <w:lang w:eastAsia="ru-RU" w:bidi="ru-RU"/>
        </w:rPr>
        <w:t>U2=12В,</w:t>
      </w:r>
      <w:r w:rsidRPr="000F498D">
        <w:rPr>
          <w:rFonts w:ascii="Times New Roman" w:eastAsia="Times New Roman" w:hAnsi="Times New Roman" w:cs="Times New Roman"/>
          <w:i/>
          <w:spacing w:val="9"/>
          <w:sz w:val="28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i/>
          <w:sz w:val="28"/>
          <w:lang w:eastAsia="ru-RU" w:bidi="ru-RU"/>
        </w:rPr>
        <w:t>U1=5В,</w:t>
      </w:r>
      <w:r w:rsidRPr="000F498D">
        <w:rPr>
          <w:rFonts w:ascii="Times New Roman" w:eastAsia="Times New Roman" w:hAnsi="Times New Roman" w:cs="Times New Roman"/>
          <w:i/>
          <w:spacing w:val="9"/>
          <w:sz w:val="28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i/>
          <w:sz w:val="28"/>
          <w:lang w:eastAsia="ru-RU" w:bidi="ru-RU"/>
        </w:rPr>
        <w:t>R</w:t>
      </w:r>
      <w:r w:rsidRPr="000F498D">
        <w:rPr>
          <w:rFonts w:ascii="Times New Roman" w:eastAsia="Times New Roman" w:hAnsi="Times New Roman" w:cs="Times New Roman"/>
          <w:i/>
          <w:sz w:val="28"/>
          <w:vertAlign w:val="subscript"/>
          <w:lang w:eastAsia="ru-RU" w:bidi="ru-RU"/>
        </w:rPr>
        <w:t>1</w:t>
      </w:r>
      <w:r w:rsidRPr="000F498D">
        <w:rPr>
          <w:rFonts w:ascii="Times New Roman" w:eastAsia="Times New Roman" w:hAnsi="Times New Roman" w:cs="Times New Roman"/>
          <w:i/>
          <w:sz w:val="28"/>
          <w:lang w:eastAsia="ru-RU" w:bidi="ru-RU"/>
        </w:rPr>
        <w:t>=</w:t>
      </w:r>
      <w:r w:rsidRPr="000F498D">
        <w:rPr>
          <w:rFonts w:ascii="Times New Roman" w:eastAsia="Times New Roman" w:hAnsi="Times New Roman" w:cs="Times New Roman"/>
          <w:i/>
          <w:spacing w:val="8"/>
          <w:sz w:val="28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i/>
          <w:sz w:val="28"/>
          <w:lang w:eastAsia="ru-RU" w:bidi="ru-RU"/>
        </w:rPr>
        <w:t>150</w:t>
      </w:r>
      <w:r w:rsidRPr="000F498D">
        <w:rPr>
          <w:rFonts w:ascii="Times New Roman" w:eastAsia="Times New Roman" w:hAnsi="Times New Roman" w:cs="Times New Roman"/>
          <w:i/>
          <w:spacing w:val="10"/>
          <w:sz w:val="28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i/>
          <w:sz w:val="28"/>
          <w:lang w:eastAsia="ru-RU" w:bidi="ru-RU"/>
        </w:rPr>
        <w:t>кОм</w:t>
      </w:r>
      <w:r w:rsidRPr="000F498D">
        <w:rPr>
          <w:rFonts w:ascii="Times New Roman" w:eastAsia="Times New Roman" w:hAnsi="Times New Roman" w:cs="Times New Roman"/>
          <w:i/>
          <w:spacing w:val="10"/>
          <w:sz w:val="28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i/>
          <w:sz w:val="28"/>
          <w:lang w:eastAsia="ru-RU" w:bidi="ru-RU"/>
        </w:rPr>
        <w:t>R</w:t>
      </w:r>
      <w:r w:rsidRPr="000F498D">
        <w:rPr>
          <w:rFonts w:ascii="Times New Roman" w:eastAsia="Times New Roman" w:hAnsi="Times New Roman" w:cs="Times New Roman"/>
          <w:i/>
          <w:sz w:val="28"/>
          <w:vertAlign w:val="subscript"/>
          <w:lang w:eastAsia="ru-RU" w:bidi="ru-RU"/>
        </w:rPr>
        <w:t>2</w:t>
      </w:r>
      <w:r w:rsidRPr="000F498D">
        <w:rPr>
          <w:rFonts w:ascii="Times New Roman" w:eastAsia="Times New Roman" w:hAnsi="Times New Roman" w:cs="Times New Roman"/>
          <w:i/>
          <w:sz w:val="28"/>
          <w:lang w:eastAsia="ru-RU" w:bidi="ru-RU"/>
        </w:rPr>
        <w:t>=</w:t>
      </w:r>
      <w:r w:rsidRPr="000F498D">
        <w:rPr>
          <w:rFonts w:ascii="Times New Roman" w:eastAsia="Times New Roman" w:hAnsi="Times New Roman" w:cs="Times New Roman"/>
          <w:i/>
          <w:spacing w:val="10"/>
          <w:sz w:val="28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i/>
          <w:sz w:val="28"/>
          <w:lang w:eastAsia="ru-RU" w:bidi="ru-RU"/>
        </w:rPr>
        <w:t>150</w:t>
      </w:r>
      <w:r w:rsidRPr="000F498D">
        <w:rPr>
          <w:rFonts w:ascii="Times New Roman" w:eastAsia="Times New Roman" w:hAnsi="Times New Roman" w:cs="Times New Roman"/>
          <w:i/>
          <w:spacing w:val="11"/>
          <w:sz w:val="28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i/>
          <w:sz w:val="28"/>
          <w:lang w:eastAsia="ru-RU" w:bidi="ru-RU"/>
        </w:rPr>
        <w:t>Ом.</w:t>
      </w:r>
      <w:r w:rsidRPr="000F498D">
        <w:rPr>
          <w:rFonts w:ascii="Times New Roman" w:eastAsia="Times New Roman" w:hAnsi="Times New Roman" w:cs="Times New Roman"/>
          <w:i/>
          <w:spacing w:val="10"/>
          <w:sz w:val="28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sz w:val="28"/>
          <w:lang w:eastAsia="ru-RU" w:bidi="ru-RU"/>
        </w:rPr>
        <w:t>При</w:t>
      </w:r>
      <w:r w:rsidRPr="000F498D">
        <w:rPr>
          <w:rFonts w:ascii="Times New Roman" w:eastAsia="Times New Roman" w:hAnsi="Times New Roman" w:cs="Times New Roman"/>
          <w:spacing w:val="7"/>
          <w:sz w:val="28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sz w:val="28"/>
          <w:lang w:eastAsia="ru-RU" w:bidi="ru-RU"/>
        </w:rPr>
        <w:t>расчете</w:t>
      </w:r>
      <w:r w:rsidRPr="000F498D">
        <w:rPr>
          <w:rFonts w:ascii="Times New Roman" w:eastAsia="Times New Roman" w:hAnsi="Times New Roman" w:cs="Times New Roman"/>
          <w:spacing w:val="9"/>
          <w:sz w:val="28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sz w:val="28"/>
          <w:lang w:eastAsia="ru-RU" w:bidi="ru-RU"/>
        </w:rPr>
        <w:t>принять</w:t>
      </w:r>
      <w:r w:rsidRPr="000F498D">
        <w:rPr>
          <w:rFonts w:ascii="Times New Roman" w:eastAsia="Times New Roman" w:hAnsi="Times New Roman" w:cs="Times New Roman"/>
          <w:spacing w:val="6"/>
          <w:sz w:val="28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spacing w:val="-10"/>
          <w:sz w:val="28"/>
          <w:lang w:eastAsia="ru-RU" w:bidi="ru-RU"/>
        </w:rPr>
        <w:t>ко-</w:t>
      </w:r>
    </w:p>
    <w:p w:rsidR="000F498D" w:rsidRPr="000F498D" w:rsidRDefault="000F498D" w:rsidP="000F498D">
      <w:pPr>
        <w:widowControl w:val="0"/>
        <w:autoSpaceDE w:val="0"/>
        <w:autoSpaceDN w:val="0"/>
        <w:spacing w:after="0" w:line="324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0F498D" w:rsidRPr="000F498D">
          <w:pgSz w:w="11900" w:h="16840"/>
          <w:pgMar w:top="1000" w:right="960" w:bottom="300" w:left="960" w:header="84" w:footer="100" w:gutter="0"/>
          <w:cols w:space="720"/>
        </w:sectPr>
      </w:pPr>
    </w:p>
    <w:p w:rsidR="000F498D" w:rsidRPr="000F498D" w:rsidRDefault="000F498D" w:rsidP="000F498D">
      <w:pPr>
        <w:widowControl w:val="0"/>
        <w:autoSpaceDE w:val="0"/>
        <w:autoSpaceDN w:val="0"/>
        <w:spacing w:before="45" w:after="0" w:line="240" w:lineRule="auto"/>
        <w:ind w:left="571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эффициенты </w:t>
      </w:r>
      <w:r w:rsidRPr="000F498D">
        <w:rPr>
          <w:rFonts w:ascii="Times New Roman" w:eastAsia="Times New Roman" w:hAnsi="Times New Roman" w:cs="Times New Roman"/>
          <w:spacing w:val="-3"/>
          <w:sz w:val="28"/>
          <w:szCs w:val="28"/>
          <w:lang w:eastAsia="ru-RU" w:bidi="ru-RU"/>
        </w:rPr>
        <w:t>усиления</w:t>
      </w:r>
    </w:p>
    <w:p w:rsidR="000F498D" w:rsidRPr="000F498D" w:rsidRDefault="000F498D" w:rsidP="000F498D">
      <w:pPr>
        <w:widowControl w:val="0"/>
        <w:autoSpaceDE w:val="0"/>
        <w:autoSpaceDN w:val="0"/>
        <w:spacing w:before="15" w:after="0" w:line="240" w:lineRule="auto"/>
        <w:ind w:left="73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0F498D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0F498D">
        <w:rPr>
          <w:rFonts w:ascii="Times New Roman" w:eastAsia="Times New Roman" w:hAnsi="Times New Roman" w:cs="Times New Roman"/>
          <w:sz w:val="28"/>
          <w:lang w:eastAsia="ru-RU" w:bidi="ru-RU"/>
        </w:rPr>
        <w:t xml:space="preserve">транзисторов </w:t>
      </w:r>
      <w:r w:rsidRPr="000F498D">
        <w:rPr>
          <w:rFonts w:ascii="Symbol" w:eastAsia="Times New Roman" w:hAnsi="Symbol" w:cs="Times New Roman"/>
          <w:sz w:val="29"/>
          <w:lang w:eastAsia="ru-RU" w:bidi="ru-RU"/>
        </w:rPr>
        <w:t></w:t>
      </w:r>
      <w:r w:rsidRPr="000F498D">
        <w:rPr>
          <w:rFonts w:ascii="Times New Roman" w:eastAsia="Times New Roman" w:hAnsi="Times New Roman" w:cs="Times New Roman"/>
          <w:i/>
          <w:position w:val="-3"/>
          <w:sz w:val="17"/>
          <w:lang w:eastAsia="ru-RU" w:bidi="ru-RU"/>
        </w:rPr>
        <w:t>1</w:t>
      </w:r>
      <w:r w:rsidRPr="000F498D">
        <w:rPr>
          <w:rFonts w:ascii="Times New Roman" w:eastAsia="Times New Roman" w:hAnsi="Times New Roman" w:cs="Times New Roman"/>
          <w:i/>
          <w:sz w:val="28"/>
          <w:lang w:eastAsia="ru-RU" w:bidi="ru-RU"/>
        </w:rPr>
        <w:t>=100</w:t>
      </w:r>
      <w:r w:rsidRPr="000F498D">
        <w:rPr>
          <w:rFonts w:ascii="Times New Roman" w:eastAsia="Times New Roman" w:hAnsi="Times New Roman" w:cs="Times New Roman"/>
          <w:sz w:val="28"/>
          <w:lang w:eastAsia="ru-RU" w:bidi="ru-RU"/>
        </w:rPr>
        <w:t xml:space="preserve">, </w:t>
      </w:r>
      <w:r w:rsidRPr="000F498D">
        <w:rPr>
          <w:rFonts w:ascii="Symbol" w:eastAsia="Times New Roman" w:hAnsi="Symbol" w:cs="Times New Roman"/>
          <w:sz w:val="29"/>
          <w:lang w:eastAsia="ru-RU" w:bidi="ru-RU"/>
        </w:rPr>
        <w:t></w:t>
      </w:r>
      <w:r w:rsidRPr="000F498D">
        <w:rPr>
          <w:rFonts w:ascii="Times New Roman" w:eastAsia="Times New Roman" w:hAnsi="Times New Roman" w:cs="Times New Roman"/>
          <w:i/>
          <w:position w:val="-3"/>
          <w:sz w:val="17"/>
          <w:lang w:eastAsia="ru-RU" w:bidi="ru-RU"/>
        </w:rPr>
        <w:t>2</w:t>
      </w:r>
      <w:r w:rsidRPr="000F498D">
        <w:rPr>
          <w:rFonts w:ascii="Times New Roman" w:eastAsia="Times New Roman" w:hAnsi="Times New Roman" w:cs="Times New Roman"/>
          <w:i/>
          <w:sz w:val="28"/>
          <w:lang w:eastAsia="ru-RU" w:bidi="ru-RU"/>
        </w:rPr>
        <w:t xml:space="preserve">=20, </w:t>
      </w:r>
      <w:r w:rsidRPr="000F498D">
        <w:rPr>
          <w:rFonts w:ascii="Times New Roman" w:eastAsia="Times New Roman" w:hAnsi="Times New Roman" w:cs="Times New Roman"/>
          <w:sz w:val="28"/>
          <w:lang w:eastAsia="ru-RU" w:bidi="ru-RU"/>
        </w:rPr>
        <w:t>падение напряжения</w:t>
      </w:r>
    </w:p>
    <w:p w:rsidR="000F498D" w:rsidRPr="000F498D" w:rsidRDefault="000F498D" w:rsidP="000F498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0F498D" w:rsidRPr="000F498D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3312" w:space="40"/>
            <w:col w:w="6628"/>
          </w:cols>
        </w:sectPr>
      </w:pPr>
    </w:p>
    <w:p w:rsidR="000F498D" w:rsidRPr="000F498D" w:rsidRDefault="000F498D" w:rsidP="000F498D">
      <w:pPr>
        <w:widowControl w:val="0"/>
        <w:autoSpaceDE w:val="0"/>
        <w:autoSpaceDN w:val="0"/>
        <w:spacing w:before="118" w:after="0" w:line="240" w:lineRule="auto"/>
        <w:ind w:left="571"/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</w:pP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на переходах база-эмиттер равными </w:t>
      </w:r>
      <w:r w:rsidRPr="000F498D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>0,8 В.</w:t>
      </w:r>
    </w:p>
    <w:p w:rsidR="000F498D" w:rsidRPr="000F498D" w:rsidRDefault="000F498D" w:rsidP="000F498D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i/>
          <w:sz w:val="8"/>
          <w:szCs w:val="28"/>
          <w:lang w:eastAsia="ru-RU" w:bidi="ru-RU"/>
        </w:rPr>
      </w:pPr>
      <w:r w:rsidRPr="000F498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0" distR="0" simplePos="0" relativeHeight="251662336" behindDoc="0" locked="0" layoutInCell="1" allowOverlap="1" wp14:anchorId="075CBA8F" wp14:editId="0B6DAF9B">
            <wp:simplePos x="0" y="0"/>
            <wp:positionH relativeFrom="page">
              <wp:posOffset>2479547</wp:posOffset>
            </wp:positionH>
            <wp:positionV relativeFrom="paragraph">
              <wp:posOffset>90116</wp:posOffset>
            </wp:positionV>
            <wp:extent cx="2423386" cy="2034540"/>
            <wp:effectExtent l="0" t="0" r="0" b="0"/>
            <wp:wrapTopAndBottom/>
            <wp:docPr id="8" name="image1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" name="image124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23386" cy="20345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F498D" w:rsidRPr="000F498D" w:rsidRDefault="000F498D" w:rsidP="000F498D">
      <w:pPr>
        <w:widowControl w:val="0"/>
        <w:autoSpaceDE w:val="0"/>
        <w:autoSpaceDN w:val="0"/>
        <w:spacing w:before="77" w:after="0" w:line="240" w:lineRule="auto"/>
        <w:ind w:left="390" w:right="665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0F498D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5.7. Расчетная схема</w:t>
      </w:r>
    </w:p>
    <w:p w:rsidR="000F498D" w:rsidRPr="000F498D" w:rsidRDefault="000F498D" w:rsidP="000F498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0F498D" w:rsidRPr="000F498D" w:rsidRDefault="000F498D" w:rsidP="000F498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1"/>
          <w:szCs w:val="28"/>
          <w:lang w:eastAsia="ru-RU" w:bidi="ru-RU"/>
        </w:rPr>
      </w:pPr>
    </w:p>
    <w:p w:rsidR="000F498D" w:rsidRPr="000F498D" w:rsidRDefault="000F498D" w:rsidP="000F498D">
      <w:pPr>
        <w:widowControl w:val="0"/>
        <w:tabs>
          <w:tab w:val="left" w:pos="1319"/>
        </w:tabs>
        <w:autoSpaceDE w:val="0"/>
        <w:autoSpaceDN w:val="0"/>
        <w:spacing w:before="89" w:after="0" w:line="240" w:lineRule="auto"/>
        <w:ind w:left="854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0F498D">
        <w:rPr>
          <w:rFonts w:ascii="Courier New" w:eastAsia="Times New Roman" w:hAnsi="Courier New" w:cs="Times New Roman"/>
          <w:sz w:val="24"/>
          <w:szCs w:val="28"/>
          <w:lang w:eastAsia="ru-RU" w:bidi="ru-RU"/>
        </w:rPr>
        <w:t>-</w:t>
      </w:r>
      <w:r w:rsidRPr="000F498D">
        <w:rPr>
          <w:rFonts w:ascii="Courier New" w:eastAsia="Times New Roman" w:hAnsi="Courier New" w:cs="Times New Roman"/>
          <w:sz w:val="24"/>
          <w:szCs w:val="28"/>
          <w:lang w:eastAsia="ru-RU" w:bidi="ru-RU"/>
        </w:rPr>
        <w:tab/>
      </w: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Рассчитать токи во всех ветвях схемы (рисунок 5.8) при</w:t>
      </w:r>
      <w:r w:rsidRPr="000F498D">
        <w:rPr>
          <w:rFonts w:ascii="Times New Roman" w:eastAsia="Times New Roman" w:hAnsi="Times New Roman" w:cs="Times New Roman"/>
          <w:spacing w:val="10"/>
          <w:sz w:val="28"/>
          <w:szCs w:val="28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напряжении</w:t>
      </w:r>
    </w:p>
    <w:p w:rsidR="000F498D" w:rsidRPr="000F498D" w:rsidRDefault="000F498D" w:rsidP="000F498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0F498D" w:rsidRPr="000F498D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0F498D" w:rsidRPr="000F498D" w:rsidRDefault="000F498D" w:rsidP="000F498D">
      <w:pPr>
        <w:widowControl w:val="0"/>
        <w:autoSpaceDE w:val="0"/>
        <w:autoSpaceDN w:val="0"/>
        <w:spacing w:before="115" w:after="0" w:line="240" w:lineRule="auto"/>
        <w:ind w:left="571"/>
        <w:rPr>
          <w:rFonts w:ascii="Times New Roman" w:eastAsia="Times New Roman" w:hAnsi="Times New Roman" w:cs="Times New Roman"/>
          <w:i/>
          <w:sz w:val="28"/>
          <w:lang w:eastAsia="ru-RU" w:bidi="ru-RU"/>
        </w:rPr>
      </w:pPr>
      <w:r w:rsidRPr="000F498D">
        <w:rPr>
          <w:rFonts w:ascii="Times New Roman" w:eastAsia="Times New Roman" w:hAnsi="Times New Roman" w:cs="Times New Roman"/>
          <w:sz w:val="28"/>
          <w:lang w:eastAsia="ru-RU" w:bidi="ru-RU"/>
        </w:rPr>
        <w:t xml:space="preserve">питания  </w:t>
      </w:r>
      <w:r w:rsidRPr="000F498D">
        <w:rPr>
          <w:rFonts w:ascii="Times New Roman" w:eastAsia="Times New Roman" w:hAnsi="Times New Roman" w:cs="Times New Roman"/>
          <w:i/>
          <w:sz w:val="28"/>
          <w:lang w:eastAsia="ru-RU" w:bidi="ru-RU"/>
        </w:rPr>
        <w:t>U2=15В,</w:t>
      </w:r>
      <w:r w:rsidRPr="000F498D">
        <w:rPr>
          <w:rFonts w:ascii="Times New Roman" w:eastAsia="Times New Roman" w:hAnsi="Times New Roman" w:cs="Times New Roman"/>
          <w:i/>
          <w:spacing w:val="-17"/>
          <w:sz w:val="28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i/>
          <w:spacing w:val="-5"/>
          <w:sz w:val="28"/>
          <w:lang w:eastAsia="ru-RU" w:bidi="ru-RU"/>
        </w:rPr>
        <w:t>U1=</w:t>
      </w:r>
    </w:p>
    <w:p w:rsidR="000F498D" w:rsidRPr="000F498D" w:rsidRDefault="000F498D" w:rsidP="000F498D">
      <w:pPr>
        <w:widowControl w:val="0"/>
        <w:autoSpaceDE w:val="0"/>
        <w:autoSpaceDN w:val="0"/>
        <w:spacing w:before="154" w:after="0" w:line="240" w:lineRule="auto"/>
        <w:ind w:left="571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усиления</w:t>
      </w:r>
      <w:r w:rsidRPr="000F498D">
        <w:rPr>
          <w:rFonts w:ascii="Times New Roman" w:eastAsia="Times New Roman" w:hAnsi="Times New Roman" w:cs="Times New Roman"/>
          <w:spacing w:val="24"/>
          <w:sz w:val="28"/>
          <w:szCs w:val="28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биполярного</w:t>
      </w:r>
    </w:p>
    <w:p w:rsidR="000F498D" w:rsidRPr="000F498D" w:rsidRDefault="000F498D" w:rsidP="000F498D">
      <w:pPr>
        <w:widowControl w:val="0"/>
        <w:autoSpaceDE w:val="0"/>
        <w:autoSpaceDN w:val="0"/>
        <w:spacing w:before="115" w:after="0" w:line="331" w:lineRule="auto"/>
        <w:ind w:left="71" w:hanging="12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0F498D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0F498D">
        <w:rPr>
          <w:rFonts w:ascii="Times New Roman" w:eastAsia="Times New Roman" w:hAnsi="Times New Roman" w:cs="Times New Roman"/>
          <w:i/>
          <w:sz w:val="28"/>
          <w:lang w:eastAsia="ru-RU" w:bidi="ru-RU"/>
        </w:rPr>
        <w:t xml:space="preserve">4В, R1= 1кОм. </w:t>
      </w:r>
      <w:r w:rsidRPr="000F498D">
        <w:rPr>
          <w:rFonts w:ascii="Times New Roman" w:eastAsia="Times New Roman" w:hAnsi="Times New Roman" w:cs="Times New Roman"/>
          <w:sz w:val="28"/>
          <w:lang w:eastAsia="ru-RU" w:bidi="ru-RU"/>
        </w:rPr>
        <w:t xml:space="preserve">При расчете принять коэффициент транзистора </w:t>
      </w:r>
      <w:r w:rsidRPr="000F498D">
        <w:rPr>
          <w:rFonts w:ascii="Symbol" w:eastAsia="Times New Roman" w:hAnsi="Symbol" w:cs="Times New Roman"/>
          <w:sz w:val="29"/>
          <w:lang w:eastAsia="ru-RU" w:bidi="ru-RU"/>
        </w:rPr>
        <w:t></w:t>
      </w:r>
      <w:r w:rsidRPr="000F498D">
        <w:rPr>
          <w:rFonts w:ascii="Times New Roman" w:eastAsia="Times New Roman" w:hAnsi="Times New Roman" w:cs="Times New Roman"/>
          <w:i/>
          <w:sz w:val="28"/>
          <w:lang w:eastAsia="ru-RU" w:bidi="ru-RU"/>
        </w:rPr>
        <w:t>=100</w:t>
      </w:r>
      <w:r w:rsidRPr="000F498D">
        <w:rPr>
          <w:rFonts w:ascii="Times New Roman" w:eastAsia="Times New Roman" w:hAnsi="Times New Roman" w:cs="Times New Roman"/>
          <w:sz w:val="28"/>
          <w:lang w:eastAsia="ru-RU" w:bidi="ru-RU"/>
        </w:rPr>
        <w:t>, падение напряжения на пере-</w:t>
      </w:r>
    </w:p>
    <w:p w:rsidR="000F498D" w:rsidRPr="000F498D" w:rsidRDefault="000F498D" w:rsidP="000F498D">
      <w:pPr>
        <w:widowControl w:val="0"/>
        <w:autoSpaceDE w:val="0"/>
        <w:autoSpaceDN w:val="0"/>
        <w:spacing w:after="0" w:line="331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0F498D" w:rsidRPr="000F498D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3328" w:space="40"/>
            <w:col w:w="6612"/>
          </w:cols>
        </w:sectPr>
      </w:pPr>
    </w:p>
    <w:p w:rsidR="000F498D" w:rsidRPr="000F498D" w:rsidRDefault="000F498D" w:rsidP="000F498D">
      <w:pPr>
        <w:widowControl w:val="0"/>
        <w:autoSpaceDE w:val="0"/>
        <w:autoSpaceDN w:val="0"/>
        <w:spacing w:after="0" w:line="319" w:lineRule="exact"/>
        <w:ind w:left="571"/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</w:pP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ходе база-эмиттер </w:t>
      </w:r>
      <w:r w:rsidRPr="000F498D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 xml:space="preserve">0,8В, </w:t>
      </w: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начальный ток стока полевого транзистора </w:t>
      </w:r>
      <w:r w:rsidRPr="000F498D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>10 мА,</w:t>
      </w:r>
    </w:p>
    <w:p w:rsidR="000F498D" w:rsidRPr="000F498D" w:rsidRDefault="000F498D" w:rsidP="000F498D">
      <w:pPr>
        <w:widowControl w:val="0"/>
        <w:autoSpaceDE w:val="0"/>
        <w:autoSpaceDN w:val="0"/>
        <w:spacing w:before="129" w:after="0" w:line="240" w:lineRule="auto"/>
        <w:ind w:left="571"/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</w:pP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напряжение отсечки </w:t>
      </w:r>
      <w:r w:rsidRPr="000F498D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>3 В.</w:t>
      </w:r>
    </w:p>
    <w:p w:rsidR="000F498D" w:rsidRPr="000F498D" w:rsidRDefault="000F498D" w:rsidP="000F498D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i/>
          <w:sz w:val="8"/>
          <w:szCs w:val="28"/>
          <w:lang w:eastAsia="ru-RU" w:bidi="ru-RU"/>
        </w:rPr>
      </w:pPr>
      <w:r w:rsidRPr="000F498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0" distR="0" simplePos="0" relativeHeight="251663360" behindDoc="0" locked="0" layoutInCell="1" allowOverlap="1" wp14:anchorId="09F694DE" wp14:editId="53B9CE08">
            <wp:simplePos x="0" y="0"/>
            <wp:positionH relativeFrom="page">
              <wp:posOffset>2462783</wp:posOffset>
            </wp:positionH>
            <wp:positionV relativeFrom="paragraph">
              <wp:posOffset>88361</wp:posOffset>
            </wp:positionV>
            <wp:extent cx="2455204" cy="1958339"/>
            <wp:effectExtent l="0" t="0" r="0" b="0"/>
            <wp:wrapTopAndBottom/>
            <wp:docPr id="9" name="image1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" name="image125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55204" cy="19583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F498D" w:rsidRPr="000F498D" w:rsidRDefault="000F498D" w:rsidP="000F498D">
      <w:pPr>
        <w:widowControl w:val="0"/>
        <w:autoSpaceDE w:val="0"/>
        <w:autoSpaceDN w:val="0"/>
        <w:spacing w:before="78" w:after="0" w:line="240" w:lineRule="auto"/>
        <w:ind w:left="390" w:right="665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0F498D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5.8. Расчетная схема</w:t>
      </w:r>
    </w:p>
    <w:p w:rsidR="000F498D" w:rsidRPr="000F498D" w:rsidRDefault="000F498D" w:rsidP="000F498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0F498D" w:rsidRPr="000F498D" w:rsidRDefault="000F498D" w:rsidP="000F498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0F498D" w:rsidRPr="000F498D" w:rsidRDefault="000F498D" w:rsidP="000F498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0F498D" w:rsidRPr="000F498D" w:rsidRDefault="000F498D" w:rsidP="000F498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0F498D" w:rsidRPr="000F498D" w:rsidRDefault="000F498D" w:rsidP="000F498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0F498D" w:rsidRPr="000F498D" w:rsidRDefault="000F498D" w:rsidP="000F498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0F498D" w:rsidRPr="000F498D" w:rsidRDefault="000F498D" w:rsidP="000F498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0F498D" w:rsidRPr="000F498D" w:rsidRDefault="000F498D" w:rsidP="000F498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007597" w:rsidRDefault="000F498D" w:rsidP="000F498D"/>
    <w:sectPr w:rsidR="000075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A35B96"/>
    <w:multiLevelType w:val="hybridMultilevel"/>
    <w:tmpl w:val="85B05128"/>
    <w:lvl w:ilvl="0" w:tplc="FC26E786">
      <w:numFmt w:val="bullet"/>
      <w:lvlText w:val="–"/>
      <w:lvlJc w:val="left"/>
      <w:pPr>
        <w:ind w:left="299" w:hanging="212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C6041C92">
      <w:numFmt w:val="bullet"/>
      <w:lvlText w:val="•"/>
      <w:lvlJc w:val="left"/>
      <w:pPr>
        <w:ind w:left="380" w:hanging="212"/>
      </w:pPr>
      <w:rPr>
        <w:rFonts w:hint="default"/>
        <w:lang w:val="ru-RU" w:eastAsia="ru-RU" w:bidi="ru-RU"/>
      </w:rPr>
    </w:lvl>
    <w:lvl w:ilvl="2" w:tplc="4EA81CC4">
      <w:numFmt w:val="bullet"/>
      <w:lvlText w:val="•"/>
      <w:lvlJc w:val="left"/>
      <w:pPr>
        <w:ind w:left="1151" w:hanging="212"/>
      </w:pPr>
      <w:rPr>
        <w:rFonts w:hint="default"/>
        <w:lang w:val="ru-RU" w:eastAsia="ru-RU" w:bidi="ru-RU"/>
      </w:rPr>
    </w:lvl>
    <w:lvl w:ilvl="3" w:tplc="DE68EBD8">
      <w:numFmt w:val="bullet"/>
      <w:lvlText w:val="•"/>
      <w:lvlJc w:val="left"/>
      <w:pPr>
        <w:ind w:left="1922" w:hanging="212"/>
      </w:pPr>
      <w:rPr>
        <w:rFonts w:hint="default"/>
        <w:lang w:val="ru-RU" w:eastAsia="ru-RU" w:bidi="ru-RU"/>
      </w:rPr>
    </w:lvl>
    <w:lvl w:ilvl="4" w:tplc="5FDE30B2">
      <w:numFmt w:val="bullet"/>
      <w:lvlText w:val="•"/>
      <w:lvlJc w:val="left"/>
      <w:pPr>
        <w:ind w:left="2693" w:hanging="212"/>
      </w:pPr>
      <w:rPr>
        <w:rFonts w:hint="default"/>
        <w:lang w:val="ru-RU" w:eastAsia="ru-RU" w:bidi="ru-RU"/>
      </w:rPr>
    </w:lvl>
    <w:lvl w:ilvl="5" w:tplc="63A40EC2">
      <w:numFmt w:val="bullet"/>
      <w:lvlText w:val="•"/>
      <w:lvlJc w:val="left"/>
      <w:pPr>
        <w:ind w:left="3465" w:hanging="212"/>
      </w:pPr>
      <w:rPr>
        <w:rFonts w:hint="default"/>
        <w:lang w:val="ru-RU" w:eastAsia="ru-RU" w:bidi="ru-RU"/>
      </w:rPr>
    </w:lvl>
    <w:lvl w:ilvl="6" w:tplc="78027664">
      <w:numFmt w:val="bullet"/>
      <w:lvlText w:val="•"/>
      <w:lvlJc w:val="left"/>
      <w:pPr>
        <w:ind w:left="4236" w:hanging="212"/>
      </w:pPr>
      <w:rPr>
        <w:rFonts w:hint="default"/>
        <w:lang w:val="ru-RU" w:eastAsia="ru-RU" w:bidi="ru-RU"/>
      </w:rPr>
    </w:lvl>
    <w:lvl w:ilvl="7" w:tplc="4ED2547E">
      <w:numFmt w:val="bullet"/>
      <w:lvlText w:val="•"/>
      <w:lvlJc w:val="left"/>
      <w:pPr>
        <w:ind w:left="5007" w:hanging="212"/>
      </w:pPr>
      <w:rPr>
        <w:rFonts w:hint="default"/>
        <w:lang w:val="ru-RU" w:eastAsia="ru-RU" w:bidi="ru-RU"/>
      </w:rPr>
    </w:lvl>
    <w:lvl w:ilvl="8" w:tplc="F31E5D72">
      <w:numFmt w:val="bullet"/>
      <w:lvlText w:val="•"/>
      <w:lvlJc w:val="left"/>
      <w:pPr>
        <w:ind w:left="5779" w:hanging="212"/>
      </w:pPr>
      <w:rPr>
        <w:rFonts w:hint="default"/>
        <w:lang w:val="ru-RU" w:eastAsia="ru-RU" w:bidi="ru-RU"/>
      </w:rPr>
    </w:lvl>
  </w:abstractNum>
  <w:abstractNum w:abstractNumId="1">
    <w:nsid w:val="1ABF4CCF"/>
    <w:multiLevelType w:val="hybridMultilevel"/>
    <w:tmpl w:val="D99CB6F6"/>
    <w:lvl w:ilvl="0" w:tplc="6ED09B22">
      <w:start w:val="1"/>
      <w:numFmt w:val="decimal"/>
      <w:lvlText w:val="%1."/>
      <w:lvlJc w:val="left"/>
      <w:pPr>
        <w:ind w:left="117" w:hanging="29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ru-RU" w:bidi="ru-RU"/>
      </w:rPr>
    </w:lvl>
    <w:lvl w:ilvl="1" w:tplc="F04AD76A">
      <w:start w:val="4"/>
      <w:numFmt w:val="decimal"/>
      <w:lvlText w:val="%2."/>
      <w:lvlJc w:val="left"/>
      <w:pPr>
        <w:ind w:left="3116" w:hanging="281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ru-RU" w:bidi="ru-RU"/>
      </w:rPr>
    </w:lvl>
    <w:lvl w:ilvl="2" w:tplc="88024662">
      <w:numFmt w:val="bullet"/>
      <w:lvlText w:val="•"/>
      <w:lvlJc w:val="left"/>
      <w:pPr>
        <w:ind w:left="4148" w:hanging="281"/>
      </w:pPr>
      <w:rPr>
        <w:rFonts w:hint="default"/>
        <w:lang w:val="ru-RU" w:eastAsia="ru-RU" w:bidi="ru-RU"/>
      </w:rPr>
    </w:lvl>
    <w:lvl w:ilvl="3" w:tplc="83BC4D44">
      <w:numFmt w:val="bullet"/>
      <w:lvlText w:val="•"/>
      <w:lvlJc w:val="left"/>
      <w:pPr>
        <w:ind w:left="4877" w:hanging="281"/>
      </w:pPr>
      <w:rPr>
        <w:rFonts w:hint="default"/>
        <w:lang w:val="ru-RU" w:eastAsia="ru-RU" w:bidi="ru-RU"/>
      </w:rPr>
    </w:lvl>
    <w:lvl w:ilvl="4" w:tplc="80F224CA">
      <w:numFmt w:val="bullet"/>
      <w:lvlText w:val="•"/>
      <w:lvlJc w:val="left"/>
      <w:pPr>
        <w:ind w:left="5606" w:hanging="281"/>
      </w:pPr>
      <w:rPr>
        <w:rFonts w:hint="default"/>
        <w:lang w:val="ru-RU" w:eastAsia="ru-RU" w:bidi="ru-RU"/>
      </w:rPr>
    </w:lvl>
    <w:lvl w:ilvl="5" w:tplc="D0F4BBAC">
      <w:numFmt w:val="bullet"/>
      <w:lvlText w:val="•"/>
      <w:lvlJc w:val="left"/>
      <w:pPr>
        <w:ind w:left="6335" w:hanging="281"/>
      </w:pPr>
      <w:rPr>
        <w:rFonts w:hint="default"/>
        <w:lang w:val="ru-RU" w:eastAsia="ru-RU" w:bidi="ru-RU"/>
      </w:rPr>
    </w:lvl>
    <w:lvl w:ilvl="6" w:tplc="4204DF6A">
      <w:numFmt w:val="bullet"/>
      <w:lvlText w:val="•"/>
      <w:lvlJc w:val="left"/>
      <w:pPr>
        <w:ind w:left="7064" w:hanging="281"/>
      </w:pPr>
      <w:rPr>
        <w:rFonts w:hint="default"/>
        <w:lang w:val="ru-RU" w:eastAsia="ru-RU" w:bidi="ru-RU"/>
      </w:rPr>
    </w:lvl>
    <w:lvl w:ilvl="7" w:tplc="A6741876">
      <w:numFmt w:val="bullet"/>
      <w:lvlText w:val="•"/>
      <w:lvlJc w:val="left"/>
      <w:pPr>
        <w:ind w:left="7793" w:hanging="281"/>
      </w:pPr>
      <w:rPr>
        <w:rFonts w:hint="default"/>
        <w:lang w:val="ru-RU" w:eastAsia="ru-RU" w:bidi="ru-RU"/>
      </w:rPr>
    </w:lvl>
    <w:lvl w:ilvl="8" w:tplc="ADD696A2">
      <w:numFmt w:val="bullet"/>
      <w:lvlText w:val="•"/>
      <w:lvlJc w:val="left"/>
      <w:pPr>
        <w:ind w:left="8522" w:hanging="281"/>
      </w:pPr>
      <w:rPr>
        <w:rFonts w:hint="default"/>
        <w:lang w:val="ru-RU" w:eastAsia="ru-RU" w:bidi="ru-RU"/>
      </w:rPr>
    </w:lvl>
  </w:abstractNum>
  <w:abstractNum w:abstractNumId="2">
    <w:nsid w:val="34AE469D"/>
    <w:multiLevelType w:val="multilevel"/>
    <w:tmpl w:val="B3680D4A"/>
    <w:lvl w:ilvl="0">
      <w:start w:val="5"/>
      <w:numFmt w:val="decimal"/>
      <w:lvlText w:val="%1"/>
      <w:lvlJc w:val="left"/>
      <w:pPr>
        <w:ind w:left="1744" w:hanging="492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744" w:hanging="492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3388" w:hanging="492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4212" w:hanging="492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036" w:hanging="492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860" w:hanging="492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684" w:hanging="492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508" w:hanging="492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332" w:hanging="492"/>
      </w:pPr>
      <w:rPr>
        <w:rFonts w:hint="default"/>
        <w:lang w:val="ru-RU" w:eastAsia="ru-RU" w:bidi="ru-RU"/>
      </w:rPr>
    </w:lvl>
  </w:abstractNum>
  <w:abstractNum w:abstractNumId="3">
    <w:nsid w:val="653D189A"/>
    <w:multiLevelType w:val="hybridMultilevel"/>
    <w:tmpl w:val="04DA8256"/>
    <w:lvl w:ilvl="0" w:tplc="B5F6106A">
      <w:numFmt w:val="bullet"/>
      <w:lvlText w:val="–"/>
      <w:lvlJc w:val="left"/>
      <w:pPr>
        <w:ind w:left="182" w:hanging="212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0E3A1674">
      <w:numFmt w:val="bullet"/>
      <w:lvlText w:val="–"/>
      <w:lvlJc w:val="left"/>
      <w:pPr>
        <w:ind w:left="284" w:hanging="212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2" w:tplc="C6507472">
      <w:numFmt w:val="bullet"/>
      <w:lvlText w:val="-"/>
      <w:lvlJc w:val="left"/>
      <w:pPr>
        <w:ind w:left="1533" w:hanging="39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3" w:tplc="A476C0D2">
      <w:numFmt w:val="bullet"/>
      <w:lvlText w:val="•"/>
      <w:lvlJc w:val="left"/>
      <w:pPr>
        <w:ind w:left="1540" w:hanging="396"/>
      </w:pPr>
      <w:rPr>
        <w:rFonts w:hint="default"/>
        <w:lang w:val="ru-RU" w:eastAsia="ru-RU" w:bidi="ru-RU"/>
      </w:rPr>
    </w:lvl>
    <w:lvl w:ilvl="4" w:tplc="EEFA788E">
      <w:numFmt w:val="bullet"/>
      <w:lvlText w:val="•"/>
      <w:lvlJc w:val="left"/>
      <w:pPr>
        <w:ind w:left="1080" w:hanging="396"/>
      </w:pPr>
      <w:rPr>
        <w:rFonts w:hint="default"/>
        <w:lang w:val="ru-RU" w:eastAsia="ru-RU" w:bidi="ru-RU"/>
      </w:rPr>
    </w:lvl>
    <w:lvl w:ilvl="5" w:tplc="64AA69AA">
      <w:numFmt w:val="bullet"/>
      <w:lvlText w:val="•"/>
      <w:lvlJc w:val="left"/>
      <w:pPr>
        <w:ind w:left="621" w:hanging="396"/>
      </w:pPr>
      <w:rPr>
        <w:rFonts w:hint="default"/>
        <w:lang w:val="ru-RU" w:eastAsia="ru-RU" w:bidi="ru-RU"/>
      </w:rPr>
    </w:lvl>
    <w:lvl w:ilvl="6" w:tplc="33AE02EE">
      <w:numFmt w:val="bullet"/>
      <w:lvlText w:val="•"/>
      <w:lvlJc w:val="left"/>
      <w:pPr>
        <w:ind w:left="162" w:hanging="396"/>
      </w:pPr>
      <w:rPr>
        <w:rFonts w:hint="default"/>
        <w:lang w:val="ru-RU" w:eastAsia="ru-RU" w:bidi="ru-RU"/>
      </w:rPr>
    </w:lvl>
    <w:lvl w:ilvl="7" w:tplc="D96448B2">
      <w:numFmt w:val="bullet"/>
      <w:lvlText w:val="•"/>
      <w:lvlJc w:val="left"/>
      <w:pPr>
        <w:ind w:left="-297" w:hanging="396"/>
      </w:pPr>
      <w:rPr>
        <w:rFonts w:hint="default"/>
        <w:lang w:val="ru-RU" w:eastAsia="ru-RU" w:bidi="ru-RU"/>
      </w:rPr>
    </w:lvl>
    <w:lvl w:ilvl="8" w:tplc="66147DF8">
      <w:numFmt w:val="bullet"/>
      <w:lvlText w:val="•"/>
      <w:lvlJc w:val="left"/>
      <w:pPr>
        <w:ind w:left="-757" w:hanging="396"/>
      </w:pPr>
      <w:rPr>
        <w:rFonts w:hint="default"/>
        <w:lang w:val="ru-RU" w:eastAsia="ru-RU" w:bidi="ru-RU"/>
      </w:rPr>
    </w:lvl>
  </w:abstractNum>
  <w:abstractNum w:abstractNumId="4">
    <w:nsid w:val="6E771E36"/>
    <w:multiLevelType w:val="multilevel"/>
    <w:tmpl w:val="F180720C"/>
    <w:lvl w:ilvl="0">
      <w:start w:val="1"/>
      <w:numFmt w:val="decimal"/>
      <w:lvlText w:val="%1."/>
      <w:lvlJc w:val="left"/>
      <w:pPr>
        <w:ind w:left="382" w:hanging="240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17" w:hanging="420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220" w:hanging="42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315" w:hanging="42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410" w:hanging="42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505" w:hanging="42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600" w:hanging="42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695" w:hanging="42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790" w:hanging="420"/>
      </w:pPr>
      <w:rPr>
        <w:rFonts w:hint="default"/>
        <w:lang w:val="ru-RU" w:eastAsia="ru-RU" w:bidi="ru-RU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27F3"/>
    <w:rsid w:val="000F498D"/>
    <w:rsid w:val="00315C2D"/>
    <w:rsid w:val="00AE27F3"/>
    <w:rsid w:val="00C22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F49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498D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0F498D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F49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498D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0F498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795</Words>
  <Characters>4534</Characters>
  <Application>Microsoft Office Word</Application>
  <DocSecurity>0</DocSecurity>
  <Lines>37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5</vt:i4>
      </vt:variant>
    </vt:vector>
  </HeadingPairs>
  <TitlesOfParts>
    <vt:vector size="6" baseType="lpstr">
      <vt:lpstr/>
      <vt:lpstr>        </vt:lpstr>
      <vt:lpstr>        Схема Дарлингтона</vt:lpstr>
      <vt:lpstr>        Схема Шиклаи</vt:lpstr>
      <vt:lpstr>        IGBT</vt:lpstr>
      <vt:lpstr>        Упражнения</vt:lpstr>
    </vt:vector>
  </TitlesOfParts>
  <Company/>
  <LinksUpToDate>false</LinksUpToDate>
  <CharactersWithSpaces>5319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Василий</dc:creator>
  <cp:lastModifiedBy>Василий</cp:lastModifiedBy>
  <cp:revision>2</cp:revision>
  <dcterms:created xsi:type="dcterms:W3CDTF">2020-09-16T13:27:00Z</dcterms:created>
  <dcterms:modified xsi:type="dcterms:W3CDTF">2020-09-16T13:27:00Z</dcterms:modified>
</cp:coreProperties>
</file>